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A0110" w14:textId="0BAE98B8" w:rsidR="00566746" w:rsidRPr="00A17DFF" w:rsidRDefault="00A17DFF">
      <w:pPr>
        <w:spacing w:after="0" w:line="240" w:lineRule="auto"/>
        <w:rPr>
          <w:rFonts w:asciiTheme="majorHAnsi" w:hAnsiTheme="majorHAnsi" w:cs="DaunPenh"/>
          <w:b/>
          <w:sz w:val="40"/>
          <w:szCs w:val="24"/>
        </w:rPr>
      </w:pPr>
      <w:r w:rsidRPr="00A17DFF">
        <w:rPr>
          <w:rFonts w:asciiTheme="majorHAnsi" w:hAnsiTheme="majorHAnsi" w:cs="DaunPenh"/>
          <w:b/>
          <w:sz w:val="40"/>
          <w:szCs w:val="24"/>
        </w:rPr>
        <w:t>Wska</w:t>
      </w:r>
      <w:r w:rsidRPr="00A17DFF">
        <w:rPr>
          <w:rFonts w:asciiTheme="majorHAnsi" w:hAnsiTheme="majorHAnsi" w:cs="Cambria"/>
          <w:b/>
          <w:sz w:val="40"/>
          <w:szCs w:val="24"/>
        </w:rPr>
        <w:t>ź</w:t>
      </w:r>
      <w:r w:rsidRPr="00A17DFF">
        <w:rPr>
          <w:rFonts w:asciiTheme="majorHAnsi" w:hAnsiTheme="majorHAnsi" w:cs="DaunPenh"/>
          <w:b/>
          <w:sz w:val="40"/>
          <w:szCs w:val="24"/>
        </w:rPr>
        <w:t>nik Sprzyjania Kulturze. Metodologia</w:t>
      </w:r>
    </w:p>
    <w:p w14:paraId="6B74D817" w14:textId="77777777" w:rsidR="00A17DFF" w:rsidRDefault="00A17DFF" w:rsidP="003477D0">
      <w:pPr>
        <w:jc w:val="both"/>
        <w:rPr>
          <w:rFonts w:asciiTheme="majorHAnsi" w:hAnsiTheme="majorHAnsi" w:cs="DaunPenh"/>
          <w:sz w:val="24"/>
          <w:szCs w:val="24"/>
        </w:rPr>
      </w:pPr>
    </w:p>
    <w:p w14:paraId="6824BA62" w14:textId="44257135" w:rsidR="00D93AC7" w:rsidRDefault="00D93AC7" w:rsidP="003477D0">
      <w:pPr>
        <w:jc w:val="both"/>
        <w:rPr>
          <w:rFonts w:asciiTheme="majorHAnsi" w:hAnsiTheme="majorHAnsi" w:cs="DaunPenh"/>
          <w:b/>
          <w:sz w:val="24"/>
          <w:szCs w:val="24"/>
        </w:rPr>
      </w:pPr>
      <w:r w:rsidRPr="00D93AC7">
        <w:rPr>
          <w:rFonts w:asciiTheme="majorHAnsi" w:hAnsiTheme="majorHAnsi" w:cs="DaunPenh"/>
          <w:sz w:val="24"/>
          <w:szCs w:val="24"/>
        </w:rPr>
        <w:t>DNA Miasta</w:t>
      </w:r>
      <w:r>
        <w:rPr>
          <w:rFonts w:asciiTheme="majorHAnsi" w:hAnsiTheme="majorHAnsi" w:cs="DaunPenh"/>
          <w:sz w:val="24"/>
          <w:szCs w:val="24"/>
        </w:rPr>
        <w:t xml:space="preserve">, Fundacja Res </w:t>
      </w:r>
      <w:proofErr w:type="spellStart"/>
      <w:r>
        <w:rPr>
          <w:rFonts w:asciiTheme="majorHAnsi" w:hAnsiTheme="majorHAnsi" w:cs="DaunPenh"/>
          <w:sz w:val="24"/>
          <w:szCs w:val="24"/>
        </w:rPr>
        <w:t>Publica</w:t>
      </w:r>
      <w:proofErr w:type="spellEnd"/>
      <w:r>
        <w:rPr>
          <w:rFonts w:asciiTheme="majorHAnsi" w:hAnsiTheme="majorHAnsi" w:cs="DaunPenh"/>
          <w:sz w:val="24"/>
          <w:szCs w:val="24"/>
        </w:rPr>
        <w:t xml:space="preserve"> im. Henryka </w:t>
      </w:r>
      <w:proofErr w:type="spellStart"/>
      <w:r>
        <w:rPr>
          <w:rFonts w:asciiTheme="majorHAnsi" w:hAnsiTheme="majorHAnsi" w:cs="DaunPenh"/>
          <w:sz w:val="24"/>
          <w:szCs w:val="24"/>
        </w:rPr>
        <w:t>Krzeczkowskiego</w:t>
      </w:r>
      <w:proofErr w:type="spellEnd"/>
    </w:p>
    <w:p w14:paraId="061C70E4" w14:textId="77777777" w:rsidR="00566746" w:rsidRPr="00036DBC" w:rsidRDefault="00566746" w:rsidP="003477D0">
      <w:pPr>
        <w:jc w:val="both"/>
        <w:rPr>
          <w:rFonts w:asciiTheme="majorHAnsi" w:hAnsiTheme="majorHAnsi" w:cs="DaunPenh"/>
          <w:b/>
          <w:sz w:val="24"/>
          <w:szCs w:val="24"/>
        </w:rPr>
      </w:pPr>
    </w:p>
    <w:p w14:paraId="59B4E96A" w14:textId="1534E208" w:rsidR="003477D0" w:rsidRPr="00A17DFF" w:rsidRDefault="003477D0" w:rsidP="003477D0">
      <w:pPr>
        <w:jc w:val="both"/>
        <w:rPr>
          <w:rFonts w:asciiTheme="majorHAnsi" w:hAnsiTheme="majorHAnsi" w:cs="DaunPenh"/>
          <w:sz w:val="24"/>
          <w:szCs w:val="24"/>
        </w:rPr>
      </w:pPr>
      <w:r w:rsidRPr="00A17DFF">
        <w:rPr>
          <w:rFonts w:asciiTheme="majorHAnsi" w:hAnsiTheme="majorHAnsi" w:cs="DaunPenh"/>
          <w:sz w:val="24"/>
          <w:szCs w:val="24"/>
        </w:rPr>
        <w:t>Celem rankingu jest porównanie 100 najwi</w:t>
      </w:r>
      <w:r w:rsidRPr="00A17DFF">
        <w:rPr>
          <w:rFonts w:asciiTheme="majorHAnsi" w:hAnsiTheme="majorHAnsi" w:cs="Cambria"/>
          <w:sz w:val="24"/>
          <w:szCs w:val="24"/>
        </w:rPr>
        <w:t>ę</w:t>
      </w:r>
      <w:r w:rsidRPr="00A17DFF">
        <w:rPr>
          <w:rFonts w:asciiTheme="majorHAnsi" w:hAnsiTheme="majorHAnsi" w:cs="DaunPenh"/>
          <w:sz w:val="24"/>
          <w:szCs w:val="24"/>
        </w:rPr>
        <w:t>kszych polskich miast pod wzgl</w:t>
      </w:r>
      <w:r w:rsidRPr="00A17DFF">
        <w:rPr>
          <w:rFonts w:asciiTheme="majorHAnsi" w:hAnsiTheme="majorHAnsi" w:cs="Cambria"/>
          <w:sz w:val="24"/>
          <w:szCs w:val="24"/>
        </w:rPr>
        <w:t>ę</w:t>
      </w:r>
      <w:r w:rsidRPr="00A17DFF">
        <w:rPr>
          <w:rFonts w:asciiTheme="majorHAnsi" w:hAnsiTheme="majorHAnsi" w:cs="DaunPenh"/>
          <w:sz w:val="24"/>
          <w:szCs w:val="24"/>
        </w:rPr>
        <w:t>dem tego, jakie warunki dla rozwoju kultury tworz</w:t>
      </w:r>
      <w:r w:rsidRPr="00A17DFF">
        <w:rPr>
          <w:rFonts w:asciiTheme="majorHAnsi" w:hAnsiTheme="majorHAnsi" w:cs="Cambria"/>
          <w:sz w:val="24"/>
          <w:szCs w:val="24"/>
        </w:rPr>
        <w:t>ą</w:t>
      </w:r>
      <w:r w:rsidRPr="00A17DFF">
        <w:rPr>
          <w:rFonts w:asciiTheme="majorHAnsi" w:hAnsiTheme="majorHAnsi" w:cs="DaunPenh"/>
          <w:sz w:val="24"/>
          <w:szCs w:val="24"/>
        </w:rPr>
        <w:t xml:space="preserve"> one poprzez realizacj</w:t>
      </w:r>
      <w:r w:rsidRPr="00A17DFF">
        <w:rPr>
          <w:rFonts w:asciiTheme="majorHAnsi" w:hAnsiTheme="majorHAnsi" w:cs="Cambria"/>
          <w:sz w:val="24"/>
          <w:szCs w:val="24"/>
        </w:rPr>
        <w:t>ę</w:t>
      </w:r>
      <w:r w:rsidRPr="00A17DFF">
        <w:rPr>
          <w:rFonts w:asciiTheme="majorHAnsi" w:hAnsiTheme="majorHAnsi" w:cs="DaunPenh"/>
          <w:sz w:val="24"/>
          <w:szCs w:val="24"/>
        </w:rPr>
        <w:t xml:space="preserve"> polityki kulturalnej.</w:t>
      </w:r>
    </w:p>
    <w:p w14:paraId="1C709582" w14:textId="25C7460E" w:rsidR="003477D0" w:rsidRPr="006F561A" w:rsidRDefault="001C3549" w:rsidP="00D61D69">
      <w:pPr>
        <w:jc w:val="both"/>
        <w:rPr>
          <w:rFonts w:asciiTheme="majorHAnsi" w:hAnsiTheme="majorHAnsi" w:cs="DaunPenh"/>
          <w:sz w:val="24"/>
          <w:szCs w:val="24"/>
        </w:rPr>
      </w:pPr>
      <w:r>
        <w:rPr>
          <w:rFonts w:asciiTheme="majorHAnsi" w:hAnsiTheme="majorHAnsi" w:cs="DaunPenh"/>
          <w:sz w:val="24"/>
          <w:szCs w:val="24"/>
        </w:rPr>
        <w:t>D</w:t>
      </w:r>
      <w:r w:rsidR="003477D0" w:rsidRPr="00036DBC">
        <w:rPr>
          <w:rFonts w:asciiTheme="majorHAnsi" w:hAnsiTheme="majorHAnsi" w:cs="DaunPenh"/>
          <w:sz w:val="24"/>
          <w:szCs w:val="24"/>
        </w:rPr>
        <w:t>o wspó</w:t>
      </w:r>
      <w:r w:rsidR="003477D0" w:rsidRPr="00036DBC">
        <w:rPr>
          <w:rFonts w:asciiTheme="majorHAnsi" w:hAnsiTheme="majorHAnsi" w:cs="Cambria"/>
          <w:sz w:val="24"/>
          <w:szCs w:val="24"/>
        </w:rPr>
        <w:t>ł</w:t>
      </w:r>
      <w:r w:rsidR="003477D0" w:rsidRPr="00036DBC">
        <w:rPr>
          <w:rFonts w:asciiTheme="majorHAnsi" w:hAnsiTheme="majorHAnsi" w:cs="DaunPenh"/>
          <w:sz w:val="24"/>
          <w:szCs w:val="24"/>
        </w:rPr>
        <w:t xml:space="preserve">pracy nad rankingiem </w:t>
      </w:r>
      <w:r w:rsidRPr="003477D0">
        <w:rPr>
          <w:rFonts w:asciiTheme="majorHAnsi" w:hAnsiTheme="majorHAnsi" w:cs="DaunPenh"/>
          <w:sz w:val="24"/>
          <w:szCs w:val="24"/>
        </w:rPr>
        <w:t>Zespó</w:t>
      </w:r>
      <w:r w:rsidRPr="003477D0">
        <w:rPr>
          <w:rFonts w:asciiTheme="majorHAnsi" w:hAnsiTheme="majorHAnsi" w:cs="Cambria"/>
          <w:sz w:val="24"/>
          <w:szCs w:val="24"/>
        </w:rPr>
        <w:t>ł</w:t>
      </w:r>
      <w:r w:rsidRPr="00FB43A9">
        <w:rPr>
          <w:rFonts w:asciiTheme="majorHAnsi" w:hAnsiTheme="majorHAnsi" w:cs="DaunPenh"/>
          <w:sz w:val="24"/>
          <w:szCs w:val="24"/>
        </w:rPr>
        <w:t xml:space="preserve"> DNA Miasta </w:t>
      </w:r>
      <w:r>
        <w:rPr>
          <w:rFonts w:asciiTheme="majorHAnsi" w:hAnsiTheme="majorHAnsi" w:cs="DaunPenh"/>
          <w:sz w:val="24"/>
          <w:szCs w:val="24"/>
        </w:rPr>
        <w:t>zaprosił w 2016 roku</w:t>
      </w:r>
      <w:r w:rsidR="003477D0" w:rsidRPr="00036DBC">
        <w:rPr>
          <w:rFonts w:asciiTheme="majorHAnsi" w:hAnsiTheme="majorHAnsi" w:cs="DaunPenh"/>
          <w:sz w:val="24"/>
          <w:szCs w:val="24"/>
        </w:rPr>
        <w:t xml:space="preserve"> grono 32 ekspertów – badaczy, animatorów kultury, pracowników instytucji kultury ró</w:t>
      </w:r>
      <w:r w:rsidR="003477D0" w:rsidRPr="00036DBC">
        <w:rPr>
          <w:rFonts w:asciiTheme="majorHAnsi" w:hAnsiTheme="majorHAnsi" w:cs="Cambria"/>
          <w:sz w:val="24"/>
          <w:szCs w:val="24"/>
        </w:rPr>
        <w:t>ż</w:t>
      </w:r>
      <w:r w:rsidR="003477D0" w:rsidRPr="00036DBC">
        <w:rPr>
          <w:rFonts w:asciiTheme="majorHAnsi" w:hAnsiTheme="majorHAnsi" w:cs="DaunPenh"/>
          <w:sz w:val="24"/>
          <w:szCs w:val="24"/>
        </w:rPr>
        <w:t>nego szczebla, praktyków, specjalistów od polityki kulturalnej oraz od analiz ilo</w:t>
      </w:r>
      <w:r w:rsidR="003477D0" w:rsidRPr="00036DBC">
        <w:rPr>
          <w:rFonts w:asciiTheme="majorHAnsi" w:hAnsiTheme="majorHAnsi" w:cs="Cambria"/>
          <w:sz w:val="24"/>
          <w:szCs w:val="24"/>
        </w:rPr>
        <w:t>ś</w:t>
      </w:r>
      <w:r w:rsidR="00A17DFF">
        <w:rPr>
          <w:rFonts w:asciiTheme="majorHAnsi" w:hAnsiTheme="majorHAnsi" w:cs="DaunPenh"/>
          <w:sz w:val="24"/>
          <w:szCs w:val="24"/>
        </w:rPr>
        <w:t>ciowych.</w:t>
      </w:r>
    </w:p>
    <w:p w14:paraId="397DBF56" w14:textId="1F72F2C5" w:rsidR="003477D0" w:rsidRPr="00D61D69" w:rsidRDefault="003477D0" w:rsidP="00D22456">
      <w:pPr>
        <w:jc w:val="both"/>
        <w:outlineLvl w:val="0"/>
        <w:rPr>
          <w:rFonts w:asciiTheme="majorHAnsi" w:hAnsiTheme="majorHAnsi" w:cs="DaunPenh"/>
          <w:sz w:val="24"/>
          <w:szCs w:val="24"/>
        </w:rPr>
      </w:pPr>
      <w:r w:rsidRPr="00D61D69">
        <w:rPr>
          <w:rFonts w:asciiTheme="majorHAnsi" w:hAnsiTheme="majorHAnsi" w:cs="DaunPenh"/>
          <w:sz w:val="24"/>
          <w:szCs w:val="24"/>
        </w:rPr>
        <w:t>Definicja polityki kulturalnej</w:t>
      </w:r>
      <w:r w:rsidR="00D61D69" w:rsidRPr="00D61D69">
        <w:rPr>
          <w:rFonts w:asciiTheme="majorHAnsi" w:hAnsiTheme="majorHAnsi" w:cs="DaunPenh"/>
          <w:sz w:val="24"/>
          <w:szCs w:val="24"/>
        </w:rPr>
        <w:t xml:space="preserve"> przyjęta na potrzeby rankingu:</w:t>
      </w:r>
    </w:p>
    <w:p w14:paraId="66DB2FB7" w14:textId="77777777" w:rsidR="003477D0" w:rsidRPr="006F561A" w:rsidRDefault="003477D0" w:rsidP="003477D0">
      <w:pPr>
        <w:jc w:val="both"/>
        <w:rPr>
          <w:rFonts w:asciiTheme="majorHAnsi" w:hAnsiTheme="majorHAnsi" w:cs="DaunPenh"/>
          <w:b/>
          <w:sz w:val="24"/>
          <w:szCs w:val="24"/>
        </w:rPr>
      </w:pPr>
      <w:r w:rsidRPr="006F561A">
        <w:rPr>
          <w:rFonts w:asciiTheme="majorHAnsi" w:hAnsiTheme="majorHAnsi" w:cs="DaunPenh"/>
          <w:b/>
          <w:sz w:val="24"/>
          <w:szCs w:val="24"/>
        </w:rPr>
        <w:t>Polityka kulturalna to prowadzone w ramach obowi</w:t>
      </w:r>
      <w:r w:rsidRPr="006F561A">
        <w:rPr>
          <w:rFonts w:asciiTheme="majorHAnsi" w:hAnsiTheme="majorHAnsi" w:cs="Cambria"/>
          <w:b/>
          <w:sz w:val="24"/>
          <w:szCs w:val="24"/>
        </w:rPr>
        <w:t>ą</w:t>
      </w:r>
      <w:r w:rsidRPr="006F561A">
        <w:rPr>
          <w:rFonts w:asciiTheme="majorHAnsi" w:hAnsiTheme="majorHAnsi" w:cs="DaunPenh"/>
          <w:b/>
          <w:sz w:val="24"/>
          <w:szCs w:val="24"/>
        </w:rPr>
        <w:t>zuj</w:t>
      </w:r>
      <w:r w:rsidRPr="006F561A">
        <w:rPr>
          <w:rFonts w:asciiTheme="majorHAnsi" w:hAnsiTheme="majorHAnsi" w:cs="Cambria"/>
          <w:b/>
          <w:sz w:val="24"/>
          <w:szCs w:val="24"/>
        </w:rPr>
        <w:t>ą</w:t>
      </w:r>
      <w:r w:rsidRPr="006F561A">
        <w:rPr>
          <w:rFonts w:asciiTheme="majorHAnsi" w:hAnsiTheme="majorHAnsi" w:cs="DaunPenh"/>
          <w:b/>
          <w:sz w:val="24"/>
          <w:szCs w:val="24"/>
        </w:rPr>
        <w:t xml:space="preserve">cego prawa, </w:t>
      </w:r>
      <w:r w:rsidRPr="006F561A">
        <w:rPr>
          <w:rFonts w:asciiTheme="majorHAnsi" w:hAnsiTheme="majorHAnsi" w:cs="Cambria"/>
          <w:b/>
          <w:sz w:val="24"/>
          <w:szCs w:val="24"/>
        </w:rPr>
        <w:t>ś</w:t>
      </w:r>
      <w:r w:rsidRPr="006F561A">
        <w:rPr>
          <w:rFonts w:asciiTheme="majorHAnsi" w:hAnsiTheme="majorHAnsi" w:cs="DaunPenh"/>
          <w:b/>
          <w:sz w:val="24"/>
          <w:szCs w:val="24"/>
        </w:rPr>
        <w:t>wiadome i konsekwentne dzia</w:t>
      </w:r>
      <w:r w:rsidRPr="006F561A">
        <w:rPr>
          <w:rFonts w:asciiTheme="majorHAnsi" w:hAnsiTheme="majorHAnsi" w:cs="Cambria"/>
          <w:b/>
          <w:sz w:val="24"/>
          <w:szCs w:val="24"/>
        </w:rPr>
        <w:t>ł</w:t>
      </w:r>
      <w:r w:rsidRPr="006F561A">
        <w:rPr>
          <w:rFonts w:asciiTheme="majorHAnsi" w:hAnsiTheme="majorHAnsi" w:cs="DaunPenh"/>
          <w:b/>
          <w:sz w:val="24"/>
          <w:szCs w:val="24"/>
        </w:rPr>
        <w:t>anie w</w:t>
      </w:r>
      <w:r w:rsidRPr="006F561A">
        <w:rPr>
          <w:rFonts w:asciiTheme="majorHAnsi" w:hAnsiTheme="majorHAnsi" w:cs="Cambria"/>
          <w:b/>
          <w:sz w:val="24"/>
          <w:szCs w:val="24"/>
        </w:rPr>
        <w:t>ł</w:t>
      </w:r>
      <w:r w:rsidRPr="006F561A">
        <w:rPr>
          <w:rFonts w:asciiTheme="majorHAnsi" w:hAnsiTheme="majorHAnsi" w:cs="DaunPenh"/>
          <w:b/>
          <w:sz w:val="24"/>
          <w:szCs w:val="24"/>
        </w:rPr>
        <w:t>adz, zmierzaj</w:t>
      </w:r>
      <w:r w:rsidRPr="006F561A">
        <w:rPr>
          <w:rFonts w:asciiTheme="majorHAnsi" w:hAnsiTheme="majorHAnsi" w:cs="Cambria"/>
          <w:b/>
          <w:sz w:val="24"/>
          <w:szCs w:val="24"/>
        </w:rPr>
        <w:t>ą</w:t>
      </w:r>
      <w:r w:rsidRPr="006F561A">
        <w:rPr>
          <w:rFonts w:asciiTheme="majorHAnsi" w:hAnsiTheme="majorHAnsi" w:cs="DaunPenh"/>
          <w:b/>
          <w:sz w:val="24"/>
          <w:szCs w:val="24"/>
        </w:rPr>
        <w:t>ce do tworzenia warunków do rozwoju kultury i sztuki; a w szczególno</w:t>
      </w:r>
      <w:r w:rsidRPr="006F561A">
        <w:rPr>
          <w:rFonts w:asciiTheme="majorHAnsi" w:hAnsiTheme="majorHAnsi" w:cs="Cambria"/>
          <w:b/>
          <w:sz w:val="24"/>
          <w:szCs w:val="24"/>
        </w:rPr>
        <w:t>ś</w:t>
      </w:r>
      <w:r w:rsidRPr="006F561A">
        <w:rPr>
          <w:rFonts w:asciiTheme="majorHAnsi" w:hAnsiTheme="majorHAnsi" w:cs="DaunPenh"/>
          <w:b/>
          <w:sz w:val="24"/>
          <w:szCs w:val="24"/>
        </w:rPr>
        <w:t>ci do umo</w:t>
      </w:r>
      <w:r w:rsidRPr="006F561A">
        <w:rPr>
          <w:rFonts w:asciiTheme="majorHAnsi" w:hAnsiTheme="majorHAnsi" w:cs="Cambria"/>
          <w:b/>
          <w:sz w:val="24"/>
          <w:szCs w:val="24"/>
        </w:rPr>
        <w:t>ż</w:t>
      </w:r>
      <w:r w:rsidRPr="006F561A">
        <w:rPr>
          <w:rFonts w:asciiTheme="majorHAnsi" w:hAnsiTheme="majorHAnsi" w:cs="DaunPenh"/>
          <w:b/>
          <w:sz w:val="24"/>
          <w:szCs w:val="24"/>
        </w:rPr>
        <w:t>liwienia autonomicznego prowadzenia dzia</w:t>
      </w:r>
      <w:r w:rsidRPr="006F561A">
        <w:rPr>
          <w:rFonts w:asciiTheme="majorHAnsi" w:hAnsiTheme="majorHAnsi" w:cs="Cambria"/>
          <w:b/>
          <w:sz w:val="24"/>
          <w:szCs w:val="24"/>
        </w:rPr>
        <w:t>ł</w:t>
      </w:r>
      <w:r w:rsidRPr="006F561A">
        <w:rPr>
          <w:rFonts w:asciiTheme="majorHAnsi" w:hAnsiTheme="majorHAnsi" w:cs="DaunPenh"/>
          <w:b/>
          <w:sz w:val="24"/>
          <w:szCs w:val="24"/>
        </w:rPr>
        <w:t>alno</w:t>
      </w:r>
      <w:r w:rsidRPr="006F561A">
        <w:rPr>
          <w:rFonts w:asciiTheme="majorHAnsi" w:hAnsiTheme="majorHAnsi" w:cs="Cambria"/>
          <w:b/>
          <w:sz w:val="24"/>
          <w:szCs w:val="24"/>
        </w:rPr>
        <w:t>ś</w:t>
      </w:r>
      <w:r w:rsidRPr="006F561A">
        <w:rPr>
          <w:rFonts w:asciiTheme="majorHAnsi" w:hAnsiTheme="majorHAnsi" w:cs="DaunPenh"/>
          <w:b/>
          <w:sz w:val="24"/>
          <w:szCs w:val="24"/>
        </w:rPr>
        <w:t>ci kulturalnej i wzmacniania uczestnictwa w kulturze. Polityka kulturalna nie ogranicza si</w:t>
      </w:r>
      <w:r w:rsidRPr="006F561A">
        <w:rPr>
          <w:rFonts w:asciiTheme="majorHAnsi" w:hAnsiTheme="majorHAnsi" w:cs="Cambria"/>
          <w:b/>
          <w:sz w:val="24"/>
          <w:szCs w:val="24"/>
        </w:rPr>
        <w:t>ę</w:t>
      </w:r>
      <w:r w:rsidRPr="006F561A">
        <w:rPr>
          <w:rFonts w:asciiTheme="majorHAnsi" w:hAnsiTheme="majorHAnsi" w:cs="DaunPenh"/>
          <w:b/>
          <w:sz w:val="24"/>
          <w:szCs w:val="24"/>
        </w:rPr>
        <w:t xml:space="preserve"> tylko do kwestii sektorowych, ale z poszanowaniem dla kultury jako warto</w:t>
      </w:r>
      <w:r w:rsidRPr="006F561A">
        <w:rPr>
          <w:rFonts w:asciiTheme="majorHAnsi" w:hAnsiTheme="majorHAnsi" w:cs="Cambria"/>
          <w:b/>
          <w:sz w:val="24"/>
          <w:szCs w:val="24"/>
        </w:rPr>
        <w:t>ś</w:t>
      </w:r>
      <w:r w:rsidRPr="006F561A">
        <w:rPr>
          <w:rFonts w:asciiTheme="majorHAnsi" w:hAnsiTheme="majorHAnsi" w:cs="DaunPenh"/>
          <w:b/>
          <w:sz w:val="24"/>
          <w:szCs w:val="24"/>
        </w:rPr>
        <w:t>ci autotelicznej uznaje j</w:t>
      </w:r>
      <w:r w:rsidRPr="006F561A">
        <w:rPr>
          <w:rFonts w:asciiTheme="majorHAnsi" w:hAnsiTheme="majorHAnsi" w:cs="Cambria"/>
          <w:b/>
          <w:sz w:val="24"/>
          <w:szCs w:val="24"/>
        </w:rPr>
        <w:t>ą</w:t>
      </w:r>
      <w:r w:rsidRPr="006F561A">
        <w:rPr>
          <w:rFonts w:asciiTheme="majorHAnsi" w:hAnsiTheme="majorHAnsi" w:cs="DaunPenh"/>
          <w:b/>
          <w:sz w:val="24"/>
          <w:szCs w:val="24"/>
        </w:rPr>
        <w:t xml:space="preserve"> za istotny czynnik rozwoju i wzmacnia jej rol</w:t>
      </w:r>
      <w:r w:rsidRPr="006F561A">
        <w:rPr>
          <w:rFonts w:asciiTheme="majorHAnsi" w:hAnsiTheme="majorHAnsi" w:cs="Cambria"/>
          <w:b/>
          <w:sz w:val="24"/>
          <w:szCs w:val="24"/>
        </w:rPr>
        <w:t>ę</w:t>
      </w:r>
      <w:r w:rsidRPr="006F561A">
        <w:rPr>
          <w:rFonts w:asciiTheme="majorHAnsi" w:hAnsiTheme="majorHAnsi" w:cs="DaunPenh"/>
          <w:b/>
          <w:sz w:val="24"/>
          <w:szCs w:val="24"/>
        </w:rPr>
        <w:t xml:space="preserve"> spo</w:t>
      </w:r>
      <w:r w:rsidRPr="006F561A">
        <w:rPr>
          <w:rFonts w:asciiTheme="majorHAnsi" w:hAnsiTheme="majorHAnsi" w:cs="Cambria"/>
          <w:b/>
          <w:sz w:val="24"/>
          <w:szCs w:val="24"/>
        </w:rPr>
        <w:t>ł</w:t>
      </w:r>
      <w:r w:rsidRPr="006F561A">
        <w:rPr>
          <w:rFonts w:asciiTheme="majorHAnsi" w:hAnsiTheme="majorHAnsi" w:cs="DaunPenh"/>
          <w:b/>
          <w:sz w:val="24"/>
          <w:szCs w:val="24"/>
        </w:rPr>
        <w:t>eczn</w:t>
      </w:r>
      <w:r w:rsidRPr="006F561A">
        <w:rPr>
          <w:rFonts w:asciiTheme="majorHAnsi" w:hAnsiTheme="majorHAnsi" w:cs="Cambria"/>
          <w:b/>
          <w:sz w:val="24"/>
          <w:szCs w:val="24"/>
        </w:rPr>
        <w:t>ą</w:t>
      </w:r>
      <w:r w:rsidRPr="006F561A">
        <w:rPr>
          <w:rFonts w:asciiTheme="majorHAnsi" w:hAnsiTheme="majorHAnsi" w:cs="DaunPenh"/>
          <w:b/>
          <w:sz w:val="24"/>
          <w:szCs w:val="24"/>
        </w:rPr>
        <w:t xml:space="preserve"> – w szczególno</w:t>
      </w:r>
      <w:r w:rsidRPr="006F561A">
        <w:rPr>
          <w:rFonts w:asciiTheme="majorHAnsi" w:hAnsiTheme="majorHAnsi" w:cs="Cambria"/>
          <w:b/>
          <w:sz w:val="24"/>
          <w:szCs w:val="24"/>
        </w:rPr>
        <w:t>ś</w:t>
      </w:r>
      <w:r w:rsidRPr="006F561A">
        <w:rPr>
          <w:rFonts w:asciiTheme="majorHAnsi" w:hAnsiTheme="majorHAnsi" w:cs="DaunPenh"/>
          <w:b/>
          <w:sz w:val="24"/>
          <w:szCs w:val="24"/>
        </w:rPr>
        <w:t>ci jej wp</w:t>
      </w:r>
      <w:r w:rsidRPr="006F561A">
        <w:rPr>
          <w:rFonts w:asciiTheme="majorHAnsi" w:hAnsiTheme="majorHAnsi" w:cs="Cambria"/>
          <w:b/>
          <w:sz w:val="24"/>
          <w:szCs w:val="24"/>
        </w:rPr>
        <w:t>ł</w:t>
      </w:r>
      <w:r w:rsidRPr="006F561A">
        <w:rPr>
          <w:rFonts w:asciiTheme="majorHAnsi" w:hAnsiTheme="majorHAnsi" w:cs="DaunPenh"/>
          <w:b/>
          <w:sz w:val="24"/>
          <w:szCs w:val="24"/>
        </w:rPr>
        <w:t>yw na budowanie spójnych spo</w:t>
      </w:r>
      <w:r w:rsidRPr="006F561A">
        <w:rPr>
          <w:rFonts w:asciiTheme="majorHAnsi" w:hAnsiTheme="majorHAnsi" w:cs="Cambria"/>
          <w:b/>
          <w:sz w:val="24"/>
          <w:szCs w:val="24"/>
        </w:rPr>
        <w:t>ł</w:t>
      </w:r>
      <w:r w:rsidRPr="006F561A">
        <w:rPr>
          <w:rFonts w:asciiTheme="majorHAnsi" w:hAnsiTheme="majorHAnsi" w:cs="DaunPenh"/>
          <w:b/>
          <w:sz w:val="24"/>
          <w:szCs w:val="24"/>
        </w:rPr>
        <w:t>eczno</w:t>
      </w:r>
      <w:r w:rsidRPr="006F561A">
        <w:rPr>
          <w:rFonts w:asciiTheme="majorHAnsi" w:hAnsiTheme="majorHAnsi" w:cs="Cambria"/>
          <w:b/>
          <w:sz w:val="24"/>
          <w:szCs w:val="24"/>
        </w:rPr>
        <w:t>ś</w:t>
      </w:r>
      <w:r w:rsidRPr="006F561A">
        <w:rPr>
          <w:rFonts w:asciiTheme="majorHAnsi" w:hAnsiTheme="majorHAnsi" w:cs="DaunPenh"/>
          <w:b/>
          <w:sz w:val="24"/>
          <w:szCs w:val="24"/>
        </w:rPr>
        <w:t xml:space="preserve">ci, </w:t>
      </w:r>
      <w:r w:rsidRPr="006F561A">
        <w:rPr>
          <w:rFonts w:asciiTheme="majorHAnsi" w:hAnsiTheme="majorHAnsi" w:cs="Cambria"/>
          <w:b/>
          <w:sz w:val="24"/>
          <w:szCs w:val="24"/>
        </w:rPr>
        <w:t>łą</w:t>
      </w:r>
      <w:r w:rsidRPr="006F561A">
        <w:rPr>
          <w:rFonts w:asciiTheme="majorHAnsi" w:hAnsiTheme="majorHAnsi" w:cs="DaunPenh"/>
          <w:b/>
          <w:sz w:val="24"/>
          <w:szCs w:val="24"/>
        </w:rPr>
        <w:t>cz</w:t>
      </w:r>
      <w:r w:rsidRPr="006F561A">
        <w:rPr>
          <w:rFonts w:asciiTheme="majorHAnsi" w:hAnsiTheme="majorHAnsi" w:cs="Cambria"/>
          <w:b/>
          <w:sz w:val="24"/>
          <w:szCs w:val="24"/>
        </w:rPr>
        <w:t>ą</w:t>
      </w:r>
      <w:r w:rsidRPr="006F561A">
        <w:rPr>
          <w:rFonts w:asciiTheme="majorHAnsi" w:hAnsiTheme="majorHAnsi" w:cs="DaunPenh"/>
          <w:b/>
          <w:sz w:val="24"/>
          <w:szCs w:val="24"/>
        </w:rPr>
        <w:t>cych je wi</w:t>
      </w:r>
      <w:r w:rsidRPr="006F561A">
        <w:rPr>
          <w:rFonts w:asciiTheme="majorHAnsi" w:hAnsiTheme="majorHAnsi" w:cs="Cambria"/>
          <w:b/>
          <w:sz w:val="24"/>
          <w:szCs w:val="24"/>
        </w:rPr>
        <w:t>ę</w:t>
      </w:r>
      <w:r w:rsidRPr="006F561A">
        <w:rPr>
          <w:rFonts w:asciiTheme="majorHAnsi" w:hAnsiTheme="majorHAnsi" w:cs="DaunPenh"/>
          <w:b/>
          <w:sz w:val="24"/>
          <w:szCs w:val="24"/>
        </w:rPr>
        <w:t>zi i to</w:t>
      </w:r>
      <w:r w:rsidRPr="006F561A">
        <w:rPr>
          <w:rFonts w:asciiTheme="majorHAnsi" w:hAnsiTheme="majorHAnsi" w:cs="Cambria"/>
          <w:b/>
          <w:sz w:val="24"/>
          <w:szCs w:val="24"/>
        </w:rPr>
        <w:t>ż</w:t>
      </w:r>
      <w:r w:rsidRPr="006F561A">
        <w:rPr>
          <w:rFonts w:asciiTheme="majorHAnsi" w:hAnsiTheme="majorHAnsi" w:cs="DaunPenh"/>
          <w:b/>
          <w:sz w:val="24"/>
          <w:szCs w:val="24"/>
        </w:rPr>
        <w:t>samo</w:t>
      </w:r>
      <w:r w:rsidRPr="006F561A">
        <w:rPr>
          <w:rFonts w:asciiTheme="majorHAnsi" w:hAnsiTheme="majorHAnsi" w:cs="Cambria"/>
          <w:b/>
          <w:sz w:val="24"/>
          <w:szCs w:val="24"/>
        </w:rPr>
        <w:t>ś</w:t>
      </w:r>
      <w:r w:rsidRPr="006F561A">
        <w:rPr>
          <w:rFonts w:asciiTheme="majorHAnsi" w:hAnsiTheme="majorHAnsi" w:cs="DaunPenh"/>
          <w:b/>
          <w:sz w:val="24"/>
          <w:szCs w:val="24"/>
        </w:rPr>
        <w:t>ci oraz kreatywno</w:t>
      </w:r>
      <w:r w:rsidRPr="006F561A">
        <w:rPr>
          <w:rFonts w:asciiTheme="majorHAnsi" w:hAnsiTheme="majorHAnsi" w:cs="Cambria"/>
          <w:b/>
          <w:sz w:val="24"/>
          <w:szCs w:val="24"/>
        </w:rPr>
        <w:t>ś</w:t>
      </w:r>
      <w:r w:rsidRPr="006F561A">
        <w:rPr>
          <w:rFonts w:asciiTheme="majorHAnsi" w:hAnsiTheme="majorHAnsi" w:cs="DaunPenh"/>
          <w:b/>
          <w:sz w:val="24"/>
          <w:szCs w:val="24"/>
        </w:rPr>
        <w:t>ci.</w:t>
      </w:r>
    </w:p>
    <w:p w14:paraId="72E511F7" w14:textId="09BD4152" w:rsidR="003477D0" w:rsidRDefault="003477D0" w:rsidP="00A17DFF">
      <w:pPr>
        <w:jc w:val="both"/>
        <w:rPr>
          <w:rFonts w:asciiTheme="majorHAnsi" w:eastAsia="Times New Roman" w:hAnsiTheme="majorHAnsi" w:cs="DaunPenh"/>
          <w:color w:val="000000"/>
          <w:sz w:val="24"/>
          <w:szCs w:val="24"/>
          <w:lang w:eastAsia="pl-PL"/>
        </w:rPr>
      </w:pPr>
      <w:r w:rsidRPr="006F561A">
        <w:rPr>
          <w:rFonts w:asciiTheme="majorHAnsi" w:hAnsiTheme="majorHAnsi" w:cs="DaunPenh"/>
          <w:sz w:val="24"/>
          <w:szCs w:val="24"/>
        </w:rPr>
        <w:t>Przyj</w:t>
      </w:r>
      <w:r w:rsidRPr="006F561A">
        <w:rPr>
          <w:rFonts w:asciiTheme="majorHAnsi" w:hAnsiTheme="majorHAnsi" w:cs="Cambria"/>
          <w:sz w:val="24"/>
          <w:szCs w:val="24"/>
        </w:rPr>
        <w:t>ę</w:t>
      </w:r>
      <w:r w:rsidRPr="006F561A">
        <w:rPr>
          <w:rFonts w:asciiTheme="majorHAnsi" w:hAnsiTheme="majorHAnsi" w:cs="DaunPenh"/>
          <w:sz w:val="24"/>
          <w:szCs w:val="24"/>
        </w:rPr>
        <w:t>ta definicja polityki kulturalnej zawiera wiele aspektów, które powinny by</w:t>
      </w:r>
      <w:r w:rsidRPr="006F561A">
        <w:rPr>
          <w:rFonts w:asciiTheme="majorHAnsi" w:hAnsiTheme="majorHAnsi" w:cs="Cambria"/>
          <w:sz w:val="24"/>
          <w:szCs w:val="24"/>
        </w:rPr>
        <w:t>ć</w:t>
      </w:r>
      <w:r w:rsidRPr="006F561A">
        <w:rPr>
          <w:rFonts w:asciiTheme="majorHAnsi" w:hAnsiTheme="majorHAnsi" w:cs="DaunPenh"/>
          <w:sz w:val="24"/>
          <w:szCs w:val="24"/>
        </w:rPr>
        <w:t xml:space="preserve"> uwzgl</w:t>
      </w:r>
      <w:r w:rsidRPr="006F561A">
        <w:rPr>
          <w:rFonts w:asciiTheme="majorHAnsi" w:hAnsiTheme="majorHAnsi" w:cs="Cambria"/>
          <w:sz w:val="24"/>
          <w:szCs w:val="24"/>
        </w:rPr>
        <w:t>ę</w:t>
      </w:r>
      <w:r w:rsidRPr="006F561A">
        <w:rPr>
          <w:rFonts w:asciiTheme="majorHAnsi" w:hAnsiTheme="majorHAnsi" w:cs="DaunPenh"/>
          <w:sz w:val="24"/>
          <w:szCs w:val="24"/>
        </w:rPr>
        <w:t>dnione w budowie Wska</w:t>
      </w:r>
      <w:r w:rsidRPr="006F561A">
        <w:rPr>
          <w:rFonts w:asciiTheme="majorHAnsi" w:hAnsiTheme="majorHAnsi" w:cs="Cambria"/>
          <w:sz w:val="24"/>
          <w:szCs w:val="24"/>
        </w:rPr>
        <w:t>ź</w:t>
      </w:r>
      <w:r w:rsidRPr="006F561A">
        <w:rPr>
          <w:rFonts w:asciiTheme="majorHAnsi" w:hAnsiTheme="majorHAnsi" w:cs="DaunPenh"/>
          <w:sz w:val="24"/>
          <w:szCs w:val="24"/>
        </w:rPr>
        <w:t xml:space="preserve">nika Sprzyjaniu Kulturze. </w:t>
      </w:r>
      <w:r>
        <w:rPr>
          <w:rFonts w:asciiTheme="majorHAnsi" w:eastAsia="Times New Roman" w:hAnsiTheme="majorHAnsi" w:cs="DaunPenh"/>
          <w:color w:val="000000"/>
          <w:sz w:val="24"/>
          <w:szCs w:val="24"/>
          <w:lang w:eastAsia="pl-PL"/>
        </w:rPr>
        <w:t>Tabela </w:t>
      </w:r>
      <w:r w:rsidR="00A17DFF">
        <w:rPr>
          <w:rFonts w:asciiTheme="majorHAnsi" w:eastAsia="Times New Roman" w:hAnsiTheme="majorHAnsi" w:cs="DaunPenh"/>
          <w:color w:val="000000"/>
          <w:sz w:val="24"/>
          <w:szCs w:val="24"/>
          <w:lang w:eastAsia="pl-PL"/>
        </w:rPr>
        <w:t>1</w:t>
      </w:r>
      <w:r>
        <w:rPr>
          <w:rFonts w:asciiTheme="majorHAnsi" w:eastAsia="Times New Roman" w:hAnsiTheme="majorHAnsi" w:cs="DaunPenh"/>
          <w:color w:val="000000"/>
          <w:sz w:val="24"/>
          <w:szCs w:val="24"/>
          <w:lang w:eastAsia="pl-PL"/>
        </w:rPr>
        <w:t> prezentuje ostateczny wybór sfer priorytetowych poli</w:t>
      </w:r>
      <w:r w:rsidR="00A17DFF">
        <w:rPr>
          <w:rFonts w:asciiTheme="majorHAnsi" w:eastAsia="Times New Roman" w:hAnsiTheme="majorHAnsi" w:cs="DaunPenh"/>
          <w:color w:val="000000"/>
          <w:sz w:val="24"/>
          <w:szCs w:val="24"/>
          <w:lang w:eastAsia="pl-PL"/>
        </w:rPr>
        <w:t>tyki kulturalnej</w:t>
      </w:r>
      <w:r>
        <w:rPr>
          <w:rFonts w:asciiTheme="majorHAnsi" w:eastAsia="Times New Roman" w:hAnsiTheme="majorHAnsi" w:cs="DaunPenh"/>
          <w:color w:val="000000"/>
          <w:sz w:val="24"/>
          <w:szCs w:val="24"/>
          <w:lang w:eastAsia="pl-PL"/>
        </w:rPr>
        <w:t>.</w:t>
      </w:r>
    </w:p>
    <w:p w14:paraId="7C92E263" w14:textId="0EDB6146" w:rsidR="00A17DFF" w:rsidRPr="00A17DFF" w:rsidRDefault="00A17DFF" w:rsidP="00A17DFF">
      <w:pPr>
        <w:pStyle w:val="Legenda"/>
        <w:rPr>
          <w:rFonts w:asciiTheme="majorHAnsi" w:hAnsiTheme="majorHAnsi" w:cs="DaunPenh"/>
          <w:sz w:val="28"/>
          <w:szCs w:val="22"/>
        </w:rPr>
      </w:pPr>
      <w:r w:rsidRPr="00A17DFF">
        <w:rPr>
          <w:rFonts w:asciiTheme="majorHAnsi" w:hAnsiTheme="majorHAnsi" w:cs="DaunPenh"/>
          <w:sz w:val="28"/>
          <w:szCs w:val="22"/>
        </w:rPr>
        <w:t>Tabela 1.</w:t>
      </w:r>
      <w:r w:rsidRPr="00A17DFF">
        <w:rPr>
          <w:sz w:val="28"/>
          <w:szCs w:val="22"/>
        </w:rPr>
        <w:t xml:space="preserve"> </w:t>
      </w:r>
      <w:r w:rsidRPr="00A17DFF">
        <w:rPr>
          <w:rFonts w:asciiTheme="majorHAnsi" w:hAnsiTheme="majorHAnsi" w:cs="DaunPenh"/>
          <w:sz w:val="28"/>
          <w:szCs w:val="22"/>
        </w:rPr>
        <w:t>Priorytety polityki kulturalnej uwzględnione w Rankingu</w:t>
      </w:r>
    </w:p>
    <w:tbl>
      <w:tblPr>
        <w:tblW w:w="0" w:type="auto"/>
        <w:tblInd w:w="-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6"/>
        <w:gridCol w:w="5975"/>
        <w:gridCol w:w="1087"/>
      </w:tblGrid>
      <w:tr w:rsidR="003477D0" w:rsidRPr="00F37456" w14:paraId="71DC35CA" w14:textId="77777777" w:rsidTr="0004142A">
        <w:trPr>
          <w:trHeight w:val="1220"/>
        </w:trPr>
        <w:tc>
          <w:tcPr>
            <w:tcW w:w="0" w:type="auto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nil"/>
            </w:tcBorders>
            <w:shd w:val="clear" w:color="auto" w:fill="5B9BD5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EA421E6" w14:textId="77777777" w:rsidR="003477D0" w:rsidRPr="006F561A" w:rsidRDefault="003477D0" w:rsidP="00D22456">
            <w:pPr>
              <w:jc w:val="center"/>
              <w:rPr>
                <w:rFonts w:asciiTheme="majorHAnsi" w:hAnsiTheme="majorHAnsi" w:cs="DaunPenh"/>
                <w:sz w:val="24"/>
                <w:szCs w:val="20"/>
              </w:rPr>
            </w:pPr>
            <w:r w:rsidRPr="006F561A">
              <w:rPr>
                <w:rFonts w:asciiTheme="majorHAnsi" w:hAnsiTheme="majorHAnsi" w:cs="DaunPenh"/>
                <w:b/>
                <w:bCs/>
                <w:sz w:val="24"/>
                <w:szCs w:val="20"/>
              </w:rPr>
              <w:t>Priorytet</w:t>
            </w:r>
          </w:p>
        </w:tc>
        <w:tc>
          <w:tcPr>
            <w:tcW w:w="0" w:type="auto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5B9BD5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9B5221C" w14:textId="77777777" w:rsidR="003477D0" w:rsidRPr="006F561A" w:rsidRDefault="003477D0" w:rsidP="00D22456">
            <w:pPr>
              <w:jc w:val="center"/>
              <w:rPr>
                <w:rFonts w:asciiTheme="majorHAnsi" w:hAnsiTheme="majorHAnsi" w:cs="DaunPenh"/>
                <w:sz w:val="24"/>
                <w:szCs w:val="20"/>
              </w:rPr>
            </w:pPr>
            <w:r w:rsidRPr="006F561A">
              <w:rPr>
                <w:rFonts w:asciiTheme="majorHAnsi" w:hAnsiTheme="majorHAnsi" w:cs="DaunPenh"/>
                <w:b/>
                <w:bCs/>
                <w:sz w:val="24"/>
                <w:szCs w:val="20"/>
              </w:rPr>
              <w:t>Krótki opis priorytetu</w:t>
            </w:r>
          </w:p>
        </w:tc>
        <w:tc>
          <w:tcPr>
            <w:tcW w:w="0" w:type="auto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5B9BD5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4EA76CB" w14:textId="77777777" w:rsidR="003477D0" w:rsidRPr="006F561A" w:rsidRDefault="003477D0" w:rsidP="00D22456">
            <w:pPr>
              <w:jc w:val="center"/>
              <w:rPr>
                <w:rFonts w:asciiTheme="majorHAnsi" w:hAnsiTheme="majorHAnsi" w:cs="DaunPenh"/>
                <w:sz w:val="24"/>
                <w:szCs w:val="20"/>
              </w:rPr>
            </w:pPr>
            <w:r w:rsidRPr="006F561A">
              <w:rPr>
                <w:rFonts w:asciiTheme="majorHAnsi" w:hAnsiTheme="majorHAnsi" w:cs="DaunPenh"/>
                <w:b/>
                <w:bCs/>
                <w:sz w:val="24"/>
                <w:szCs w:val="20"/>
              </w:rPr>
              <w:t>Znaczenie</w:t>
            </w:r>
          </w:p>
        </w:tc>
      </w:tr>
      <w:tr w:rsidR="003477D0" w:rsidRPr="00F37456" w14:paraId="2E118EB7" w14:textId="77777777" w:rsidTr="0004142A">
        <w:trPr>
          <w:trHeight w:val="866"/>
        </w:trPr>
        <w:tc>
          <w:tcPr>
            <w:tcW w:w="0" w:type="auto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nil"/>
            </w:tcBorders>
            <w:shd w:val="clear" w:color="auto" w:fill="8FAAD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80883BD" w14:textId="77777777" w:rsidR="003477D0" w:rsidRPr="006F561A" w:rsidRDefault="003477D0" w:rsidP="00D22456">
            <w:pPr>
              <w:rPr>
                <w:rFonts w:asciiTheme="majorHAnsi" w:hAnsiTheme="majorHAnsi" w:cs="DaunPenh"/>
                <w:sz w:val="20"/>
                <w:szCs w:val="20"/>
              </w:rPr>
            </w:pPr>
            <w:r w:rsidRPr="006F561A">
              <w:rPr>
                <w:rFonts w:asciiTheme="majorHAnsi" w:hAnsiTheme="majorHAnsi" w:cs="DaunPenh"/>
                <w:b/>
                <w:bCs/>
                <w:sz w:val="20"/>
                <w:szCs w:val="20"/>
              </w:rPr>
              <w:t>Dost</w:t>
            </w:r>
            <w:r w:rsidRPr="006F561A">
              <w:rPr>
                <w:rFonts w:asciiTheme="majorHAnsi" w:hAnsiTheme="majorHAnsi" w:cs="Cambria"/>
                <w:b/>
                <w:bCs/>
                <w:sz w:val="20"/>
                <w:szCs w:val="20"/>
              </w:rPr>
              <w:t>ę</w:t>
            </w:r>
            <w:r w:rsidRPr="006F561A">
              <w:rPr>
                <w:rFonts w:asciiTheme="majorHAnsi" w:hAnsiTheme="majorHAnsi" w:cs="DaunPenh"/>
                <w:b/>
                <w:bCs/>
                <w:sz w:val="20"/>
                <w:szCs w:val="20"/>
              </w:rPr>
              <w:t>pno</w:t>
            </w:r>
            <w:r w:rsidRPr="006F561A">
              <w:rPr>
                <w:rFonts w:asciiTheme="majorHAnsi" w:hAnsiTheme="majorHAnsi" w:cs="Cambria"/>
                <w:b/>
                <w:bCs/>
                <w:sz w:val="20"/>
                <w:szCs w:val="20"/>
              </w:rPr>
              <w:t>ść</w:t>
            </w:r>
            <w:r w:rsidRPr="006F561A">
              <w:rPr>
                <w:rFonts w:asciiTheme="majorHAnsi" w:hAnsiTheme="majorHAnsi" w:cs="DaunPenh"/>
                <w:b/>
                <w:bCs/>
                <w:sz w:val="20"/>
                <w:szCs w:val="20"/>
              </w:rPr>
              <w:t xml:space="preserve"> do kultury/uczestnictwo w kulturze</w:t>
            </w:r>
          </w:p>
        </w:tc>
        <w:tc>
          <w:tcPr>
            <w:tcW w:w="0" w:type="auto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8FAAD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9B2BF27" w14:textId="77777777" w:rsidR="003477D0" w:rsidRPr="006F561A" w:rsidRDefault="003477D0" w:rsidP="00D22456">
            <w:pPr>
              <w:jc w:val="both"/>
              <w:rPr>
                <w:rFonts w:asciiTheme="majorHAnsi" w:hAnsiTheme="majorHAnsi" w:cs="DaunPenh"/>
                <w:sz w:val="20"/>
                <w:szCs w:val="20"/>
              </w:rPr>
            </w:pPr>
            <w:r w:rsidRPr="006F561A">
              <w:rPr>
                <w:rFonts w:asciiTheme="majorHAnsi" w:hAnsiTheme="majorHAnsi" w:cs="DaunPenh"/>
                <w:sz w:val="20"/>
                <w:szCs w:val="20"/>
              </w:rPr>
              <w:t>Sfera dotycz</w:t>
            </w:r>
            <w:r w:rsidRPr="006F561A">
              <w:rPr>
                <w:rFonts w:asciiTheme="majorHAnsi" w:hAnsiTheme="majorHAnsi" w:cs="Cambria"/>
                <w:sz w:val="20"/>
                <w:szCs w:val="20"/>
              </w:rPr>
              <w:t>ą</w:t>
            </w:r>
            <w:r w:rsidRPr="006F561A">
              <w:rPr>
                <w:rFonts w:asciiTheme="majorHAnsi" w:hAnsiTheme="majorHAnsi" w:cs="DaunPenh"/>
                <w:sz w:val="20"/>
                <w:szCs w:val="20"/>
              </w:rPr>
              <w:t>ca dost</w:t>
            </w:r>
            <w:r w:rsidRPr="006F561A">
              <w:rPr>
                <w:rFonts w:asciiTheme="majorHAnsi" w:hAnsiTheme="majorHAnsi" w:cs="Cambria"/>
                <w:sz w:val="20"/>
                <w:szCs w:val="20"/>
              </w:rPr>
              <w:t>ę</w:t>
            </w:r>
            <w:r w:rsidRPr="006F561A">
              <w:rPr>
                <w:rFonts w:asciiTheme="majorHAnsi" w:hAnsiTheme="majorHAnsi" w:cs="DaunPenh"/>
                <w:sz w:val="20"/>
                <w:szCs w:val="20"/>
              </w:rPr>
              <w:t>pno</w:t>
            </w:r>
            <w:r w:rsidRPr="006F561A">
              <w:rPr>
                <w:rFonts w:asciiTheme="majorHAnsi" w:hAnsiTheme="majorHAnsi" w:cs="Cambria"/>
                <w:sz w:val="20"/>
                <w:szCs w:val="20"/>
              </w:rPr>
              <w:t>ś</w:t>
            </w:r>
            <w:r w:rsidRPr="006F561A">
              <w:rPr>
                <w:rFonts w:asciiTheme="majorHAnsi" w:hAnsiTheme="majorHAnsi" w:cs="DaunPenh"/>
                <w:sz w:val="20"/>
                <w:szCs w:val="20"/>
              </w:rPr>
              <w:t>ci kultury oraz tego, na ile mieszka</w:t>
            </w:r>
            <w:r w:rsidRPr="006F561A">
              <w:rPr>
                <w:rFonts w:asciiTheme="majorHAnsi" w:hAnsiTheme="majorHAnsi" w:cs="Cambria"/>
                <w:sz w:val="20"/>
                <w:szCs w:val="20"/>
              </w:rPr>
              <w:t>ń</w:t>
            </w:r>
            <w:r w:rsidRPr="006F561A">
              <w:rPr>
                <w:rFonts w:asciiTheme="majorHAnsi" w:hAnsiTheme="majorHAnsi" w:cs="DaunPenh"/>
                <w:sz w:val="20"/>
                <w:szCs w:val="20"/>
              </w:rPr>
              <w:t>cy uczestnicz</w:t>
            </w:r>
            <w:r w:rsidRPr="006F561A">
              <w:rPr>
                <w:rFonts w:asciiTheme="majorHAnsi" w:hAnsiTheme="majorHAnsi" w:cs="Cambria"/>
                <w:sz w:val="20"/>
                <w:szCs w:val="20"/>
              </w:rPr>
              <w:t>ą</w:t>
            </w:r>
            <w:r w:rsidRPr="006F561A">
              <w:rPr>
                <w:rFonts w:asciiTheme="majorHAnsi" w:hAnsiTheme="majorHAnsi" w:cs="DaunPenh"/>
                <w:sz w:val="20"/>
                <w:szCs w:val="20"/>
              </w:rPr>
              <w:t xml:space="preserve"> w kulturze.</w:t>
            </w:r>
          </w:p>
        </w:tc>
        <w:tc>
          <w:tcPr>
            <w:tcW w:w="0" w:type="auto"/>
            <w:vMerge w:val="restart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8FAADC"/>
            <w:tcMar>
              <w:top w:w="72" w:type="dxa"/>
              <w:left w:w="72" w:type="dxa"/>
              <w:bottom w:w="72" w:type="dxa"/>
              <w:right w:w="72" w:type="dxa"/>
            </w:tcMar>
            <w:textDirection w:val="btLr"/>
            <w:vAlign w:val="center"/>
            <w:hideMark/>
          </w:tcPr>
          <w:p w14:paraId="095C1EAD" w14:textId="77777777" w:rsidR="003477D0" w:rsidRPr="006F561A" w:rsidRDefault="003477D0" w:rsidP="00D22456">
            <w:pPr>
              <w:jc w:val="center"/>
              <w:rPr>
                <w:rFonts w:asciiTheme="majorHAnsi" w:hAnsiTheme="majorHAnsi" w:cs="DaunPenh"/>
                <w:sz w:val="20"/>
                <w:szCs w:val="20"/>
              </w:rPr>
            </w:pPr>
            <w:r w:rsidRPr="006F561A">
              <w:rPr>
                <w:rFonts w:asciiTheme="majorHAnsi" w:hAnsiTheme="majorHAnsi" w:cs="DaunPenh"/>
                <w:b/>
                <w:bCs/>
                <w:sz w:val="20"/>
                <w:szCs w:val="20"/>
              </w:rPr>
              <w:t>NAJWA</w:t>
            </w:r>
            <w:r w:rsidRPr="006F561A">
              <w:rPr>
                <w:rFonts w:asciiTheme="majorHAnsi" w:hAnsiTheme="majorHAnsi" w:cs="Cambria"/>
                <w:b/>
                <w:bCs/>
                <w:sz w:val="20"/>
                <w:szCs w:val="20"/>
              </w:rPr>
              <w:t>Ż</w:t>
            </w:r>
            <w:r w:rsidRPr="006F561A">
              <w:rPr>
                <w:rFonts w:asciiTheme="majorHAnsi" w:hAnsiTheme="majorHAnsi" w:cs="DaunPenh"/>
                <w:b/>
                <w:bCs/>
                <w:sz w:val="20"/>
                <w:szCs w:val="20"/>
              </w:rPr>
              <w:t>NIEJSZE</w:t>
            </w:r>
          </w:p>
        </w:tc>
      </w:tr>
      <w:tr w:rsidR="0004142A" w:rsidRPr="00F37456" w14:paraId="6BEF76A8" w14:textId="77777777" w:rsidTr="0004142A">
        <w:trPr>
          <w:trHeight w:val="1242"/>
        </w:trPr>
        <w:tc>
          <w:tcPr>
            <w:tcW w:w="0" w:type="auto"/>
            <w:gridSpan w:val="2"/>
            <w:tcBorders>
              <w:top w:val="single" w:sz="8" w:space="0" w:color="5B9BD5"/>
              <w:left w:val="single" w:sz="8" w:space="0" w:color="5B9BD5"/>
              <w:right w:val="nil"/>
            </w:tcBorders>
            <w:shd w:val="clear" w:color="auto" w:fill="8FAADC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7A4398D" w14:textId="77777777" w:rsidR="0004142A" w:rsidRPr="006F561A" w:rsidRDefault="0004142A" w:rsidP="00D22456">
            <w:pPr>
              <w:rPr>
                <w:rFonts w:asciiTheme="majorHAnsi" w:hAnsiTheme="majorHAnsi" w:cs="DaunPenh"/>
                <w:sz w:val="20"/>
                <w:szCs w:val="20"/>
              </w:rPr>
            </w:pPr>
            <w:r w:rsidRPr="006F561A">
              <w:rPr>
                <w:rFonts w:asciiTheme="majorHAnsi" w:hAnsiTheme="majorHAnsi" w:cs="DaunPenh"/>
                <w:b/>
                <w:bCs/>
                <w:sz w:val="20"/>
                <w:szCs w:val="20"/>
              </w:rPr>
              <w:t>Dzia</w:t>
            </w:r>
            <w:r w:rsidRPr="006F561A">
              <w:rPr>
                <w:rFonts w:asciiTheme="majorHAnsi" w:hAnsiTheme="majorHAnsi" w:cs="Cambria"/>
                <w:b/>
                <w:bCs/>
                <w:sz w:val="20"/>
                <w:szCs w:val="20"/>
              </w:rPr>
              <w:t>ł</w:t>
            </w:r>
            <w:r w:rsidRPr="006F561A">
              <w:rPr>
                <w:rFonts w:asciiTheme="majorHAnsi" w:hAnsiTheme="majorHAnsi" w:cs="DaunPenh"/>
                <w:b/>
                <w:bCs/>
                <w:sz w:val="20"/>
                <w:szCs w:val="20"/>
              </w:rPr>
              <w:t>alno</w:t>
            </w:r>
            <w:r w:rsidRPr="006F561A">
              <w:rPr>
                <w:rFonts w:asciiTheme="majorHAnsi" w:hAnsiTheme="majorHAnsi" w:cs="Cambria"/>
                <w:b/>
                <w:bCs/>
                <w:sz w:val="20"/>
                <w:szCs w:val="20"/>
              </w:rPr>
              <w:t>ść</w:t>
            </w:r>
            <w:r w:rsidRPr="006F561A">
              <w:rPr>
                <w:rFonts w:asciiTheme="majorHAnsi" w:hAnsiTheme="majorHAnsi" w:cs="DaunPenh"/>
                <w:b/>
                <w:bCs/>
                <w:sz w:val="20"/>
                <w:szCs w:val="20"/>
              </w:rPr>
              <w:t xml:space="preserve"> miejskich instytucji kultury</w:t>
            </w:r>
          </w:p>
          <w:p w14:paraId="077D9ECD" w14:textId="2D88795A" w:rsidR="0004142A" w:rsidRPr="006F561A" w:rsidRDefault="0004142A" w:rsidP="00D22456">
            <w:pPr>
              <w:jc w:val="both"/>
              <w:rPr>
                <w:rFonts w:asciiTheme="majorHAnsi" w:hAnsiTheme="majorHAnsi" w:cs="DaunPenh"/>
                <w:sz w:val="20"/>
                <w:szCs w:val="20"/>
              </w:rPr>
            </w:pPr>
            <w:r w:rsidRPr="006F561A">
              <w:rPr>
                <w:rFonts w:asciiTheme="majorHAnsi" w:hAnsiTheme="majorHAnsi" w:cs="DaunPenh"/>
                <w:sz w:val="20"/>
                <w:szCs w:val="20"/>
              </w:rPr>
              <w:t>Sfera dotycz</w:t>
            </w:r>
            <w:r w:rsidRPr="006F561A">
              <w:rPr>
                <w:rFonts w:asciiTheme="majorHAnsi" w:hAnsiTheme="majorHAnsi" w:cs="Cambria"/>
                <w:sz w:val="20"/>
                <w:szCs w:val="20"/>
              </w:rPr>
              <w:t>ą</w:t>
            </w:r>
            <w:r w:rsidRPr="006F561A">
              <w:rPr>
                <w:rFonts w:asciiTheme="majorHAnsi" w:hAnsiTheme="majorHAnsi" w:cs="DaunPenh"/>
                <w:sz w:val="20"/>
                <w:szCs w:val="20"/>
              </w:rPr>
              <w:t>ca tego jak</w:t>
            </w:r>
            <w:r w:rsidRPr="006F561A">
              <w:rPr>
                <w:rFonts w:asciiTheme="majorHAnsi" w:hAnsiTheme="majorHAnsi" w:cs="Cambria"/>
                <w:sz w:val="20"/>
                <w:szCs w:val="20"/>
              </w:rPr>
              <w:t>ą</w:t>
            </w:r>
            <w:r w:rsidRPr="006F561A">
              <w:rPr>
                <w:rFonts w:asciiTheme="majorHAnsi" w:hAnsiTheme="majorHAnsi" w:cs="DaunPenh"/>
                <w:sz w:val="20"/>
                <w:szCs w:val="20"/>
              </w:rPr>
              <w:t xml:space="preserve"> ofert</w:t>
            </w:r>
            <w:r w:rsidRPr="006F561A">
              <w:rPr>
                <w:rFonts w:asciiTheme="majorHAnsi" w:hAnsiTheme="majorHAnsi" w:cs="Cambria"/>
                <w:sz w:val="20"/>
                <w:szCs w:val="20"/>
              </w:rPr>
              <w:t>ę</w:t>
            </w:r>
            <w:r w:rsidRPr="006F561A">
              <w:rPr>
                <w:rFonts w:asciiTheme="majorHAnsi" w:hAnsiTheme="majorHAnsi" w:cs="DaunPenh"/>
                <w:sz w:val="20"/>
                <w:szCs w:val="20"/>
              </w:rPr>
              <w:t xml:space="preserve"> miasta tworz</w:t>
            </w:r>
            <w:r w:rsidRPr="006F561A">
              <w:rPr>
                <w:rFonts w:asciiTheme="majorHAnsi" w:hAnsiTheme="majorHAnsi" w:cs="Cambria"/>
                <w:sz w:val="20"/>
                <w:szCs w:val="20"/>
              </w:rPr>
              <w:t>ą</w:t>
            </w:r>
            <w:r w:rsidRPr="006F561A">
              <w:rPr>
                <w:rFonts w:asciiTheme="majorHAnsi" w:hAnsiTheme="majorHAnsi" w:cs="DaunPenh"/>
                <w:sz w:val="20"/>
                <w:szCs w:val="20"/>
              </w:rPr>
              <w:t xml:space="preserve"> dla mieszka</w:t>
            </w:r>
            <w:r w:rsidRPr="006F561A">
              <w:rPr>
                <w:rFonts w:asciiTheme="majorHAnsi" w:hAnsiTheme="majorHAnsi" w:cs="Cambria"/>
                <w:sz w:val="20"/>
                <w:szCs w:val="20"/>
              </w:rPr>
              <w:t>ń</w:t>
            </w:r>
            <w:r w:rsidRPr="006F561A">
              <w:rPr>
                <w:rFonts w:asciiTheme="majorHAnsi" w:hAnsiTheme="majorHAnsi" w:cs="DaunPenh"/>
                <w:sz w:val="20"/>
                <w:szCs w:val="20"/>
              </w:rPr>
              <w:t>ców poprzez swoje instytucje kultury.</w:t>
            </w:r>
          </w:p>
        </w:tc>
        <w:tc>
          <w:tcPr>
            <w:tcW w:w="0" w:type="auto"/>
            <w:vMerge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vAlign w:val="center"/>
            <w:hideMark/>
          </w:tcPr>
          <w:p w14:paraId="7941CA01" w14:textId="77777777" w:rsidR="0004142A" w:rsidRPr="006F561A" w:rsidRDefault="0004142A" w:rsidP="00D22456">
            <w:pPr>
              <w:jc w:val="center"/>
              <w:rPr>
                <w:rFonts w:asciiTheme="majorHAnsi" w:hAnsiTheme="majorHAnsi" w:cs="DaunPenh"/>
                <w:sz w:val="20"/>
                <w:szCs w:val="20"/>
              </w:rPr>
            </w:pPr>
          </w:p>
        </w:tc>
      </w:tr>
      <w:tr w:rsidR="003477D0" w:rsidRPr="00F37456" w14:paraId="30AD363D" w14:textId="77777777" w:rsidTr="0004142A">
        <w:trPr>
          <w:trHeight w:val="2074"/>
        </w:trPr>
        <w:tc>
          <w:tcPr>
            <w:tcW w:w="0" w:type="auto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nil"/>
            </w:tcBorders>
            <w:shd w:val="clear" w:color="auto" w:fill="B4C7E7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1C9B8CE" w14:textId="77777777" w:rsidR="003477D0" w:rsidRPr="006F561A" w:rsidRDefault="003477D0" w:rsidP="00D22456">
            <w:pPr>
              <w:rPr>
                <w:rFonts w:asciiTheme="majorHAnsi" w:hAnsiTheme="majorHAnsi" w:cs="DaunPenh"/>
                <w:sz w:val="20"/>
                <w:szCs w:val="20"/>
              </w:rPr>
            </w:pPr>
            <w:r w:rsidRPr="006F561A">
              <w:rPr>
                <w:rFonts w:asciiTheme="majorHAnsi" w:hAnsiTheme="majorHAnsi" w:cs="DaunPenh"/>
                <w:b/>
                <w:bCs/>
                <w:sz w:val="20"/>
                <w:szCs w:val="20"/>
              </w:rPr>
              <w:lastRenderedPageBreak/>
              <w:t>Otoczenie formalno-prawne dzia</w:t>
            </w:r>
            <w:r w:rsidRPr="006F561A">
              <w:rPr>
                <w:rFonts w:asciiTheme="majorHAnsi" w:hAnsiTheme="majorHAnsi" w:cs="Cambria"/>
                <w:b/>
                <w:bCs/>
                <w:sz w:val="20"/>
                <w:szCs w:val="20"/>
              </w:rPr>
              <w:t>ł</w:t>
            </w:r>
            <w:r w:rsidRPr="006F561A">
              <w:rPr>
                <w:rFonts w:asciiTheme="majorHAnsi" w:hAnsiTheme="majorHAnsi" w:cs="DaunPenh"/>
                <w:b/>
                <w:bCs/>
                <w:sz w:val="20"/>
                <w:szCs w:val="20"/>
              </w:rPr>
              <w:t>alno</w:t>
            </w:r>
            <w:r w:rsidRPr="006F561A">
              <w:rPr>
                <w:rFonts w:asciiTheme="majorHAnsi" w:hAnsiTheme="majorHAnsi" w:cs="Cambria"/>
                <w:b/>
                <w:bCs/>
                <w:sz w:val="20"/>
                <w:szCs w:val="20"/>
              </w:rPr>
              <w:t>ś</w:t>
            </w:r>
            <w:r w:rsidRPr="006F561A">
              <w:rPr>
                <w:rFonts w:asciiTheme="majorHAnsi" w:hAnsiTheme="majorHAnsi" w:cs="DaunPenh"/>
                <w:b/>
                <w:bCs/>
                <w:sz w:val="20"/>
                <w:szCs w:val="20"/>
              </w:rPr>
              <w:t>ci kulturalnej</w:t>
            </w:r>
          </w:p>
        </w:tc>
        <w:tc>
          <w:tcPr>
            <w:tcW w:w="0" w:type="auto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B4C7E7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2C3A0DB" w14:textId="5644E367" w:rsidR="003477D0" w:rsidRPr="006F561A" w:rsidRDefault="003477D0" w:rsidP="00125E06">
            <w:pPr>
              <w:jc w:val="both"/>
              <w:rPr>
                <w:rFonts w:asciiTheme="majorHAnsi" w:hAnsiTheme="majorHAnsi" w:cs="DaunPenh"/>
                <w:sz w:val="20"/>
                <w:szCs w:val="20"/>
              </w:rPr>
            </w:pPr>
            <w:r w:rsidRPr="006F561A">
              <w:rPr>
                <w:rFonts w:asciiTheme="majorHAnsi" w:hAnsiTheme="majorHAnsi" w:cs="DaunPenh"/>
                <w:sz w:val="20"/>
                <w:szCs w:val="20"/>
              </w:rPr>
              <w:t>Sfera dotycz</w:t>
            </w:r>
            <w:r w:rsidRPr="006F561A">
              <w:rPr>
                <w:rFonts w:asciiTheme="majorHAnsi" w:hAnsiTheme="majorHAnsi" w:cs="Cambria"/>
                <w:sz w:val="20"/>
                <w:szCs w:val="20"/>
              </w:rPr>
              <w:t>ą</w:t>
            </w:r>
            <w:r w:rsidRPr="006F561A">
              <w:rPr>
                <w:rFonts w:asciiTheme="majorHAnsi" w:hAnsiTheme="majorHAnsi" w:cs="DaunPenh"/>
                <w:sz w:val="20"/>
                <w:szCs w:val="20"/>
              </w:rPr>
              <w:t>ca tego, na ile kultura jest dla w</w:t>
            </w:r>
            <w:r w:rsidRPr="006F561A">
              <w:rPr>
                <w:rFonts w:asciiTheme="majorHAnsi" w:hAnsiTheme="majorHAnsi" w:cs="Cambria"/>
                <w:sz w:val="20"/>
                <w:szCs w:val="20"/>
              </w:rPr>
              <w:t>ł</w:t>
            </w:r>
            <w:r w:rsidRPr="006F561A">
              <w:rPr>
                <w:rFonts w:asciiTheme="majorHAnsi" w:hAnsiTheme="majorHAnsi" w:cs="DaunPenh"/>
                <w:sz w:val="20"/>
                <w:szCs w:val="20"/>
              </w:rPr>
              <w:t>adz miasta istotna, czy prowadzi ono polityk</w:t>
            </w:r>
            <w:r w:rsidRPr="006F561A">
              <w:rPr>
                <w:rFonts w:asciiTheme="majorHAnsi" w:hAnsiTheme="majorHAnsi" w:cs="Cambria"/>
                <w:sz w:val="20"/>
                <w:szCs w:val="20"/>
              </w:rPr>
              <w:t>ę</w:t>
            </w:r>
            <w:r w:rsidRPr="006F561A">
              <w:rPr>
                <w:rFonts w:asciiTheme="majorHAnsi" w:hAnsiTheme="majorHAnsi" w:cs="DaunPenh"/>
                <w:sz w:val="20"/>
                <w:szCs w:val="20"/>
              </w:rPr>
              <w:t xml:space="preserve"> kulturaln</w:t>
            </w:r>
            <w:r w:rsidRPr="006F561A">
              <w:rPr>
                <w:rFonts w:asciiTheme="majorHAnsi" w:hAnsiTheme="majorHAnsi" w:cs="Cambria"/>
                <w:sz w:val="20"/>
                <w:szCs w:val="20"/>
              </w:rPr>
              <w:t>ą</w:t>
            </w:r>
            <w:r w:rsidRPr="006F561A">
              <w:rPr>
                <w:rFonts w:asciiTheme="majorHAnsi" w:hAnsiTheme="majorHAnsi" w:cs="DaunPenh"/>
                <w:sz w:val="20"/>
                <w:szCs w:val="20"/>
              </w:rPr>
              <w:t xml:space="preserve"> w oparciu o merytoryczne przes</w:t>
            </w:r>
            <w:r w:rsidRPr="006F561A">
              <w:rPr>
                <w:rFonts w:asciiTheme="majorHAnsi" w:hAnsiTheme="majorHAnsi" w:cs="Cambria"/>
                <w:sz w:val="20"/>
                <w:szCs w:val="20"/>
              </w:rPr>
              <w:t>ł</w:t>
            </w:r>
            <w:r w:rsidRPr="006F561A">
              <w:rPr>
                <w:rFonts w:asciiTheme="majorHAnsi" w:hAnsiTheme="majorHAnsi" w:cs="DaunPenh"/>
                <w:sz w:val="20"/>
                <w:szCs w:val="20"/>
              </w:rPr>
              <w:t>anki i na ile t</w:t>
            </w:r>
            <w:r w:rsidRPr="006F561A">
              <w:rPr>
                <w:rFonts w:asciiTheme="majorHAnsi" w:hAnsiTheme="majorHAnsi" w:cs="Cambria"/>
                <w:sz w:val="20"/>
                <w:szCs w:val="20"/>
              </w:rPr>
              <w:t>ę</w:t>
            </w:r>
            <w:r w:rsidRPr="006F561A">
              <w:rPr>
                <w:rFonts w:asciiTheme="majorHAnsi" w:hAnsiTheme="majorHAnsi" w:cs="DaunPenh"/>
                <w:sz w:val="20"/>
                <w:szCs w:val="20"/>
              </w:rPr>
              <w:t xml:space="preserve"> wiedz</w:t>
            </w:r>
            <w:r w:rsidRPr="006F561A">
              <w:rPr>
                <w:rFonts w:asciiTheme="majorHAnsi" w:hAnsiTheme="majorHAnsi" w:cs="Cambria"/>
                <w:sz w:val="20"/>
                <w:szCs w:val="20"/>
              </w:rPr>
              <w:t>ę</w:t>
            </w:r>
            <w:r w:rsidRPr="006F561A">
              <w:rPr>
                <w:rFonts w:asciiTheme="majorHAnsi" w:hAnsiTheme="majorHAnsi" w:cs="DaunPenh"/>
                <w:sz w:val="20"/>
                <w:szCs w:val="20"/>
              </w:rPr>
              <w:t xml:space="preserve"> wykorzystuje do wspó</w:t>
            </w:r>
            <w:r w:rsidRPr="006F561A">
              <w:rPr>
                <w:rFonts w:asciiTheme="majorHAnsi" w:hAnsiTheme="majorHAnsi" w:cs="Cambria"/>
                <w:sz w:val="20"/>
                <w:szCs w:val="20"/>
              </w:rPr>
              <w:t>ł</w:t>
            </w:r>
            <w:r w:rsidRPr="006F561A">
              <w:rPr>
                <w:rFonts w:asciiTheme="majorHAnsi" w:hAnsiTheme="majorHAnsi" w:cs="DaunPenh"/>
                <w:sz w:val="20"/>
                <w:szCs w:val="20"/>
              </w:rPr>
              <w:t xml:space="preserve">pracy ze </w:t>
            </w:r>
            <w:r w:rsidRPr="006F561A">
              <w:rPr>
                <w:rFonts w:asciiTheme="majorHAnsi" w:hAnsiTheme="majorHAnsi" w:cs="Cambria"/>
                <w:sz w:val="20"/>
                <w:szCs w:val="20"/>
              </w:rPr>
              <w:t>ś</w:t>
            </w:r>
            <w:r w:rsidRPr="006F561A">
              <w:rPr>
                <w:rFonts w:asciiTheme="majorHAnsi" w:hAnsiTheme="majorHAnsi" w:cs="DaunPenh"/>
                <w:sz w:val="20"/>
                <w:szCs w:val="20"/>
              </w:rPr>
              <w:t>rodowiskiem kultury. Na ten priorytet sk</w:t>
            </w:r>
            <w:r w:rsidRPr="006F561A">
              <w:rPr>
                <w:rFonts w:asciiTheme="majorHAnsi" w:hAnsiTheme="majorHAnsi" w:cs="Cambria"/>
                <w:sz w:val="20"/>
                <w:szCs w:val="20"/>
              </w:rPr>
              <w:t>ł</w:t>
            </w:r>
            <w:r w:rsidRPr="006F561A">
              <w:rPr>
                <w:rFonts w:asciiTheme="majorHAnsi" w:hAnsiTheme="majorHAnsi" w:cs="DaunPenh"/>
                <w:sz w:val="20"/>
                <w:szCs w:val="20"/>
              </w:rPr>
              <w:t>adaj</w:t>
            </w:r>
            <w:r w:rsidRPr="006F561A">
              <w:rPr>
                <w:rFonts w:asciiTheme="majorHAnsi" w:hAnsiTheme="majorHAnsi" w:cs="Cambria"/>
                <w:sz w:val="20"/>
                <w:szCs w:val="20"/>
              </w:rPr>
              <w:t>ą</w:t>
            </w:r>
            <w:r w:rsidRPr="006F561A">
              <w:rPr>
                <w:rFonts w:asciiTheme="majorHAnsi" w:hAnsiTheme="majorHAnsi" w:cs="DaunPenh"/>
                <w:sz w:val="20"/>
                <w:szCs w:val="20"/>
              </w:rPr>
              <w:t xml:space="preserve"> si</w:t>
            </w:r>
            <w:r w:rsidRPr="006F561A">
              <w:rPr>
                <w:rFonts w:asciiTheme="majorHAnsi" w:hAnsiTheme="majorHAnsi" w:cs="Cambria"/>
                <w:sz w:val="20"/>
                <w:szCs w:val="20"/>
              </w:rPr>
              <w:t>ę</w:t>
            </w:r>
            <w:r w:rsidRPr="006F561A">
              <w:rPr>
                <w:rFonts w:asciiTheme="majorHAnsi" w:hAnsiTheme="majorHAnsi" w:cs="DaunPenh"/>
                <w:sz w:val="20"/>
                <w:szCs w:val="20"/>
              </w:rPr>
              <w:t xml:space="preserve"> dwa elementy: strategiczne my</w:t>
            </w:r>
            <w:r w:rsidRPr="006F561A">
              <w:rPr>
                <w:rFonts w:asciiTheme="majorHAnsi" w:hAnsiTheme="majorHAnsi" w:cs="Cambria"/>
                <w:sz w:val="20"/>
                <w:szCs w:val="20"/>
              </w:rPr>
              <w:t>ś</w:t>
            </w:r>
            <w:r w:rsidRPr="006F561A">
              <w:rPr>
                <w:rFonts w:asciiTheme="majorHAnsi" w:hAnsiTheme="majorHAnsi" w:cs="DaunPenh"/>
                <w:sz w:val="20"/>
                <w:szCs w:val="20"/>
              </w:rPr>
              <w:t>lenie o kulturze oraz wspó</w:t>
            </w:r>
            <w:r w:rsidRPr="006F561A">
              <w:rPr>
                <w:rFonts w:asciiTheme="majorHAnsi" w:hAnsiTheme="majorHAnsi" w:cs="Cambria"/>
                <w:sz w:val="20"/>
                <w:szCs w:val="20"/>
              </w:rPr>
              <w:t>ł</w:t>
            </w:r>
            <w:r w:rsidRPr="006F561A">
              <w:rPr>
                <w:rFonts w:asciiTheme="majorHAnsi" w:hAnsiTheme="majorHAnsi" w:cs="DaunPenh"/>
                <w:sz w:val="20"/>
                <w:szCs w:val="20"/>
              </w:rPr>
              <w:t>praca wewn</w:t>
            </w:r>
            <w:r w:rsidRPr="006F561A">
              <w:rPr>
                <w:rFonts w:asciiTheme="majorHAnsi" w:hAnsiTheme="majorHAnsi" w:cs="Cambria"/>
                <w:sz w:val="20"/>
                <w:szCs w:val="20"/>
              </w:rPr>
              <w:t>ą</w:t>
            </w:r>
            <w:r w:rsidRPr="006F561A">
              <w:rPr>
                <w:rFonts w:asciiTheme="majorHAnsi" w:hAnsiTheme="majorHAnsi" w:cs="DaunPenh"/>
                <w:sz w:val="20"/>
                <w:szCs w:val="20"/>
              </w:rPr>
              <w:t>trz sektora i z innymi sektorami.</w:t>
            </w:r>
          </w:p>
        </w:tc>
        <w:tc>
          <w:tcPr>
            <w:tcW w:w="0" w:type="auto"/>
            <w:vMerge w:val="restart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B4C7E7"/>
            <w:tcMar>
              <w:top w:w="72" w:type="dxa"/>
              <w:left w:w="72" w:type="dxa"/>
              <w:bottom w:w="72" w:type="dxa"/>
              <w:right w:w="72" w:type="dxa"/>
            </w:tcMar>
            <w:textDirection w:val="btLr"/>
            <w:vAlign w:val="center"/>
            <w:hideMark/>
          </w:tcPr>
          <w:p w14:paraId="55FEF296" w14:textId="77777777" w:rsidR="003477D0" w:rsidRPr="006F561A" w:rsidRDefault="003477D0" w:rsidP="00D22456">
            <w:pPr>
              <w:jc w:val="center"/>
              <w:rPr>
                <w:rFonts w:asciiTheme="majorHAnsi" w:hAnsiTheme="majorHAnsi" w:cs="DaunPenh"/>
                <w:sz w:val="20"/>
                <w:szCs w:val="20"/>
              </w:rPr>
            </w:pPr>
            <w:r w:rsidRPr="006F561A">
              <w:rPr>
                <w:rFonts w:asciiTheme="majorHAnsi" w:hAnsiTheme="majorHAnsi" w:cs="DaunPenh"/>
                <w:b/>
                <w:bCs/>
                <w:sz w:val="20"/>
                <w:szCs w:val="20"/>
              </w:rPr>
              <w:t>WA</w:t>
            </w:r>
            <w:r w:rsidRPr="006F561A">
              <w:rPr>
                <w:rFonts w:asciiTheme="majorHAnsi" w:hAnsiTheme="majorHAnsi" w:cs="Cambria"/>
                <w:b/>
                <w:bCs/>
                <w:sz w:val="20"/>
                <w:szCs w:val="20"/>
              </w:rPr>
              <w:t>Ż</w:t>
            </w:r>
            <w:r w:rsidRPr="006F561A">
              <w:rPr>
                <w:rFonts w:asciiTheme="majorHAnsi" w:hAnsiTheme="majorHAnsi" w:cs="DaunPenh"/>
                <w:b/>
                <w:bCs/>
                <w:sz w:val="20"/>
                <w:szCs w:val="20"/>
              </w:rPr>
              <w:t>NIEJSZE</w:t>
            </w:r>
          </w:p>
        </w:tc>
      </w:tr>
      <w:tr w:rsidR="003477D0" w:rsidRPr="00F37456" w14:paraId="331D96E6" w14:textId="77777777" w:rsidTr="0004142A">
        <w:trPr>
          <w:trHeight w:val="616"/>
        </w:trPr>
        <w:tc>
          <w:tcPr>
            <w:tcW w:w="0" w:type="auto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nil"/>
            </w:tcBorders>
            <w:shd w:val="clear" w:color="auto" w:fill="B4C7E7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006A286" w14:textId="77777777" w:rsidR="003477D0" w:rsidRPr="006F561A" w:rsidRDefault="003477D0" w:rsidP="00D22456">
            <w:pPr>
              <w:rPr>
                <w:rFonts w:asciiTheme="majorHAnsi" w:hAnsiTheme="majorHAnsi" w:cs="DaunPenh"/>
                <w:sz w:val="20"/>
                <w:szCs w:val="20"/>
              </w:rPr>
            </w:pPr>
            <w:r w:rsidRPr="006F561A">
              <w:rPr>
                <w:rFonts w:asciiTheme="majorHAnsi" w:hAnsiTheme="majorHAnsi" w:cs="DaunPenh"/>
                <w:b/>
                <w:bCs/>
                <w:sz w:val="20"/>
                <w:szCs w:val="20"/>
              </w:rPr>
              <w:t>Finansowanie/zasoby kultury</w:t>
            </w:r>
          </w:p>
        </w:tc>
        <w:tc>
          <w:tcPr>
            <w:tcW w:w="0" w:type="auto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B4C7E7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995926C" w14:textId="77777777" w:rsidR="003477D0" w:rsidRPr="006F561A" w:rsidRDefault="003477D0" w:rsidP="00D22456">
            <w:pPr>
              <w:jc w:val="both"/>
              <w:rPr>
                <w:rFonts w:asciiTheme="majorHAnsi" w:hAnsiTheme="majorHAnsi" w:cs="DaunPenh"/>
                <w:sz w:val="20"/>
                <w:szCs w:val="20"/>
              </w:rPr>
            </w:pPr>
            <w:r w:rsidRPr="006F561A">
              <w:rPr>
                <w:rFonts w:asciiTheme="majorHAnsi" w:hAnsiTheme="majorHAnsi" w:cs="DaunPenh"/>
                <w:sz w:val="20"/>
                <w:szCs w:val="20"/>
              </w:rPr>
              <w:t>Dane reprezentuj</w:t>
            </w:r>
            <w:r w:rsidRPr="006F561A">
              <w:rPr>
                <w:rFonts w:asciiTheme="majorHAnsi" w:hAnsiTheme="majorHAnsi" w:cs="Cambria"/>
                <w:sz w:val="20"/>
                <w:szCs w:val="20"/>
              </w:rPr>
              <w:t>ą</w:t>
            </w:r>
            <w:r w:rsidRPr="006F561A">
              <w:rPr>
                <w:rFonts w:asciiTheme="majorHAnsi" w:hAnsiTheme="majorHAnsi" w:cs="DaunPenh"/>
                <w:sz w:val="20"/>
                <w:szCs w:val="20"/>
              </w:rPr>
              <w:t>ce warunki finansowe i infrastrukturalne w miastach.</w:t>
            </w:r>
            <w:r>
              <w:rPr>
                <w:rFonts w:asciiTheme="majorHAnsi" w:hAnsiTheme="majorHAnsi" w:cs="DaunPenh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vAlign w:val="center"/>
            <w:hideMark/>
          </w:tcPr>
          <w:p w14:paraId="1A1F055E" w14:textId="77777777" w:rsidR="003477D0" w:rsidRPr="006F561A" w:rsidRDefault="003477D0" w:rsidP="00D22456">
            <w:pPr>
              <w:jc w:val="center"/>
              <w:rPr>
                <w:rFonts w:asciiTheme="majorHAnsi" w:hAnsiTheme="majorHAnsi" w:cs="DaunPenh"/>
                <w:sz w:val="20"/>
                <w:szCs w:val="20"/>
              </w:rPr>
            </w:pPr>
          </w:p>
        </w:tc>
      </w:tr>
      <w:tr w:rsidR="003477D0" w:rsidRPr="00F37456" w14:paraId="4362763E" w14:textId="77777777" w:rsidTr="0004142A">
        <w:trPr>
          <w:trHeight w:val="1102"/>
        </w:trPr>
        <w:tc>
          <w:tcPr>
            <w:tcW w:w="0" w:type="auto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nil"/>
            </w:tcBorders>
            <w:shd w:val="clear" w:color="auto" w:fill="DAE3F3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132BC3C" w14:textId="77777777" w:rsidR="003477D0" w:rsidRPr="006F561A" w:rsidRDefault="003477D0" w:rsidP="00D22456">
            <w:pPr>
              <w:rPr>
                <w:rFonts w:asciiTheme="majorHAnsi" w:hAnsiTheme="majorHAnsi" w:cs="DaunPenh"/>
                <w:b/>
                <w:bCs/>
                <w:sz w:val="20"/>
                <w:szCs w:val="20"/>
              </w:rPr>
            </w:pPr>
            <w:r w:rsidRPr="006F561A">
              <w:rPr>
                <w:rFonts w:asciiTheme="majorHAnsi" w:hAnsiTheme="majorHAnsi" w:cs="DaunPenh"/>
                <w:b/>
                <w:bCs/>
                <w:sz w:val="20"/>
                <w:szCs w:val="20"/>
              </w:rPr>
              <w:t>Dzia</w:t>
            </w:r>
            <w:r w:rsidRPr="006F561A">
              <w:rPr>
                <w:rFonts w:asciiTheme="majorHAnsi" w:hAnsiTheme="majorHAnsi" w:cs="Cambria"/>
                <w:b/>
                <w:bCs/>
                <w:sz w:val="20"/>
                <w:szCs w:val="20"/>
              </w:rPr>
              <w:t>ł</w:t>
            </w:r>
            <w:r w:rsidRPr="006F561A">
              <w:rPr>
                <w:rFonts w:asciiTheme="majorHAnsi" w:hAnsiTheme="majorHAnsi" w:cs="DaunPenh"/>
                <w:b/>
                <w:bCs/>
                <w:sz w:val="20"/>
                <w:szCs w:val="20"/>
              </w:rPr>
              <w:t>alno</w:t>
            </w:r>
            <w:r w:rsidRPr="006F561A">
              <w:rPr>
                <w:rFonts w:asciiTheme="majorHAnsi" w:hAnsiTheme="majorHAnsi" w:cs="Cambria"/>
                <w:b/>
                <w:bCs/>
                <w:sz w:val="20"/>
                <w:szCs w:val="20"/>
              </w:rPr>
              <w:t>ść</w:t>
            </w:r>
            <w:r w:rsidRPr="006F561A">
              <w:rPr>
                <w:rFonts w:asciiTheme="majorHAnsi" w:hAnsiTheme="majorHAnsi" w:cs="DaunPenh"/>
                <w:b/>
                <w:bCs/>
                <w:sz w:val="20"/>
                <w:szCs w:val="20"/>
              </w:rPr>
              <w:t xml:space="preserve"> pozainstytucjonalna (organizacji spo</w:t>
            </w:r>
            <w:r w:rsidRPr="006F561A">
              <w:rPr>
                <w:rFonts w:asciiTheme="majorHAnsi" w:hAnsiTheme="majorHAnsi" w:cs="Cambria"/>
                <w:b/>
                <w:bCs/>
                <w:sz w:val="20"/>
                <w:szCs w:val="20"/>
              </w:rPr>
              <w:t>ł</w:t>
            </w:r>
            <w:r w:rsidRPr="006F561A">
              <w:rPr>
                <w:rFonts w:asciiTheme="majorHAnsi" w:hAnsiTheme="majorHAnsi" w:cs="DaunPenh"/>
                <w:b/>
                <w:bCs/>
                <w:sz w:val="20"/>
                <w:szCs w:val="20"/>
              </w:rPr>
              <w:t>ecznych)</w:t>
            </w:r>
          </w:p>
        </w:tc>
        <w:tc>
          <w:tcPr>
            <w:tcW w:w="0" w:type="auto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DAE3F3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26C006B" w14:textId="77777777" w:rsidR="003477D0" w:rsidRPr="006F561A" w:rsidRDefault="003477D0" w:rsidP="00D22456">
            <w:pPr>
              <w:jc w:val="both"/>
              <w:rPr>
                <w:rFonts w:asciiTheme="majorHAnsi" w:hAnsiTheme="majorHAnsi" w:cs="DaunPenh"/>
                <w:sz w:val="20"/>
                <w:szCs w:val="20"/>
              </w:rPr>
            </w:pPr>
            <w:r w:rsidRPr="006F561A">
              <w:rPr>
                <w:rFonts w:asciiTheme="majorHAnsi" w:hAnsiTheme="majorHAnsi" w:cs="DaunPenh"/>
                <w:sz w:val="20"/>
                <w:szCs w:val="20"/>
              </w:rPr>
              <w:t>Sfera dotycz</w:t>
            </w:r>
            <w:r w:rsidRPr="006F561A">
              <w:rPr>
                <w:rFonts w:asciiTheme="majorHAnsi" w:hAnsiTheme="majorHAnsi" w:cs="Cambria"/>
                <w:sz w:val="20"/>
                <w:szCs w:val="20"/>
              </w:rPr>
              <w:t>ą</w:t>
            </w:r>
            <w:r w:rsidRPr="006F561A">
              <w:rPr>
                <w:rFonts w:asciiTheme="majorHAnsi" w:hAnsiTheme="majorHAnsi" w:cs="DaunPenh"/>
                <w:sz w:val="20"/>
                <w:szCs w:val="20"/>
              </w:rPr>
              <w:t>ca mieszka</w:t>
            </w:r>
            <w:r w:rsidRPr="006F561A">
              <w:rPr>
                <w:rFonts w:asciiTheme="majorHAnsi" w:hAnsiTheme="majorHAnsi" w:cs="Cambria"/>
                <w:sz w:val="20"/>
                <w:szCs w:val="20"/>
              </w:rPr>
              <w:t>ń</w:t>
            </w:r>
            <w:r w:rsidRPr="006F561A">
              <w:rPr>
                <w:rFonts w:asciiTheme="majorHAnsi" w:hAnsiTheme="majorHAnsi" w:cs="DaunPenh"/>
                <w:sz w:val="20"/>
                <w:szCs w:val="20"/>
              </w:rPr>
              <w:t>ców aktywnie zaanga</w:t>
            </w:r>
            <w:r w:rsidRPr="006F561A">
              <w:rPr>
                <w:rFonts w:asciiTheme="majorHAnsi" w:hAnsiTheme="majorHAnsi" w:cs="Cambria"/>
                <w:sz w:val="20"/>
                <w:szCs w:val="20"/>
              </w:rPr>
              <w:t>ż</w:t>
            </w:r>
            <w:r w:rsidRPr="006F561A">
              <w:rPr>
                <w:rFonts w:asciiTheme="majorHAnsi" w:hAnsiTheme="majorHAnsi" w:cs="DaunPenh"/>
                <w:sz w:val="20"/>
                <w:szCs w:val="20"/>
              </w:rPr>
              <w:t>owanych w kultur</w:t>
            </w:r>
            <w:r w:rsidRPr="006F561A">
              <w:rPr>
                <w:rFonts w:asciiTheme="majorHAnsi" w:hAnsiTheme="majorHAnsi" w:cs="Cambria"/>
                <w:sz w:val="20"/>
                <w:szCs w:val="20"/>
              </w:rPr>
              <w:t>ę</w:t>
            </w:r>
            <w:r w:rsidRPr="006F561A">
              <w:rPr>
                <w:rFonts w:asciiTheme="majorHAnsi" w:hAnsiTheme="majorHAnsi" w:cs="DaunPenh"/>
                <w:sz w:val="20"/>
                <w:szCs w:val="20"/>
              </w:rPr>
              <w:t xml:space="preserve"> poprzez dzia</w:t>
            </w:r>
            <w:r w:rsidRPr="006F561A">
              <w:rPr>
                <w:rFonts w:asciiTheme="majorHAnsi" w:hAnsiTheme="majorHAnsi" w:cs="Cambria"/>
                <w:sz w:val="20"/>
                <w:szCs w:val="20"/>
              </w:rPr>
              <w:t>ł</w:t>
            </w:r>
            <w:r w:rsidRPr="006F561A">
              <w:rPr>
                <w:rFonts w:asciiTheme="majorHAnsi" w:hAnsiTheme="majorHAnsi" w:cs="DaunPenh"/>
                <w:sz w:val="20"/>
                <w:szCs w:val="20"/>
              </w:rPr>
              <w:t>alno</w:t>
            </w:r>
            <w:r w:rsidRPr="006F561A">
              <w:rPr>
                <w:rFonts w:asciiTheme="majorHAnsi" w:hAnsiTheme="majorHAnsi" w:cs="Cambria"/>
                <w:sz w:val="20"/>
                <w:szCs w:val="20"/>
              </w:rPr>
              <w:t>ść</w:t>
            </w:r>
            <w:r w:rsidRPr="006F561A">
              <w:rPr>
                <w:rFonts w:asciiTheme="majorHAnsi" w:hAnsiTheme="majorHAnsi" w:cs="DaunPenh"/>
                <w:sz w:val="20"/>
                <w:szCs w:val="20"/>
              </w:rPr>
              <w:t xml:space="preserve"> w organizacjach pozarz</w:t>
            </w:r>
            <w:r w:rsidRPr="006F561A">
              <w:rPr>
                <w:rFonts w:asciiTheme="majorHAnsi" w:hAnsiTheme="majorHAnsi" w:cs="Cambria"/>
                <w:sz w:val="20"/>
                <w:szCs w:val="20"/>
              </w:rPr>
              <w:t>ą</w:t>
            </w:r>
            <w:r w:rsidRPr="006F561A">
              <w:rPr>
                <w:rFonts w:asciiTheme="majorHAnsi" w:hAnsiTheme="majorHAnsi" w:cs="DaunPenh"/>
                <w:sz w:val="20"/>
                <w:szCs w:val="20"/>
              </w:rPr>
              <w:t>dowych albo grupach nieformalnych.</w:t>
            </w:r>
          </w:p>
        </w:tc>
        <w:tc>
          <w:tcPr>
            <w:tcW w:w="0" w:type="auto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DAE3F3"/>
            <w:tcMar>
              <w:top w:w="72" w:type="dxa"/>
              <w:left w:w="72" w:type="dxa"/>
              <w:bottom w:w="72" w:type="dxa"/>
              <w:right w:w="72" w:type="dxa"/>
            </w:tcMar>
            <w:textDirection w:val="btLr"/>
            <w:vAlign w:val="center"/>
          </w:tcPr>
          <w:p w14:paraId="6458F2AB" w14:textId="77777777" w:rsidR="003477D0" w:rsidRPr="006F561A" w:rsidRDefault="003477D0" w:rsidP="00D22456">
            <w:pPr>
              <w:keepNext/>
              <w:jc w:val="center"/>
              <w:rPr>
                <w:rFonts w:asciiTheme="majorHAnsi" w:hAnsiTheme="majorHAnsi" w:cs="DaunPenh"/>
                <w:b/>
                <w:bCs/>
                <w:sz w:val="20"/>
                <w:szCs w:val="20"/>
              </w:rPr>
            </w:pPr>
            <w:r w:rsidRPr="006F561A">
              <w:rPr>
                <w:rFonts w:asciiTheme="majorHAnsi" w:hAnsiTheme="majorHAnsi" w:cs="DaunPenh"/>
                <w:b/>
                <w:bCs/>
                <w:sz w:val="20"/>
                <w:szCs w:val="20"/>
              </w:rPr>
              <w:t>WA</w:t>
            </w:r>
            <w:r w:rsidRPr="006F561A">
              <w:rPr>
                <w:rFonts w:asciiTheme="majorHAnsi" w:hAnsiTheme="majorHAnsi" w:cs="Cambria"/>
                <w:b/>
                <w:bCs/>
                <w:sz w:val="20"/>
                <w:szCs w:val="20"/>
              </w:rPr>
              <w:t>Ż</w:t>
            </w:r>
            <w:r w:rsidRPr="006F561A">
              <w:rPr>
                <w:rFonts w:asciiTheme="majorHAnsi" w:hAnsiTheme="majorHAnsi" w:cs="DaunPenh"/>
                <w:b/>
                <w:bCs/>
                <w:sz w:val="20"/>
                <w:szCs w:val="20"/>
              </w:rPr>
              <w:t>NE</w:t>
            </w:r>
          </w:p>
        </w:tc>
      </w:tr>
    </w:tbl>
    <w:p w14:paraId="1AB27F2D" w14:textId="77777777" w:rsidR="003477D0" w:rsidRDefault="003477D0" w:rsidP="003477D0">
      <w:pPr>
        <w:jc w:val="both"/>
        <w:rPr>
          <w:rFonts w:asciiTheme="majorHAnsi" w:hAnsiTheme="majorHAnsi" w:cs="DaunPenh"/>
          <w:sz w:val="24"/>
          <w:szCs w:val="24"/>
        </w:rPr>
      </w:pPr>
    </w:p>
    <w:p w14:paraId="1DAB6ABF" w14:textId="485D7151" w:rsidR="003477D0" w:rsidRPr="007E3D70" w:rsidRDefault="007E3D70" w:rsidP="007E3D70">
      <w:pPr>
        <w:pStyle w:val="Legenda"/>
        <w:rPr>
          <w:rFonts w:asciiTheme="majorHAnsi" w:hAnsiTheme="majorHAnsi" w:cs="DaunPenh"/>
          <w:sz w:val="28"/>
        </w:rPr>
      </w:pPr>
      <w:r w:rsidRPr="007E3D70">
        <w:rPr>
          <w:rFonts w:asciiTheme="majorHAnsi" w:hAnsiTheme="majorHAnsi" w:cs="DaunPenh"/>
          <w:sz w:val="28"/>
        </w:rPr>
        <w:t>Tabela 2. Budowa wska</w:t>
      </w:r>
      <w:r w:rsidRPr="007E3D70">
        <w:rPr>
          <w:rFonts w:asciiTheme="majorHAnsi" w:hAnsiTheme="majorHAnsi" w:cs="Cambria"/>
          <w:sz w:val="28"/>
        </w:rPr>
        <w:t>ź</w:t>
      </w:r>
      <w:r w:rsidRPr="007E3D70">
        <w:rPr>
          <w:rFonts w:asciiTheme="majorHAnsi" w:hAnsiTheme="majorHAnsi" w:cs="DaunPenh"/>
          <w:sz w:val="28"/>
        </w:rPr>
        <w:t xml:space="preserve">nika </w:t>
      </w:r>
      <w:r>
        <w:rPr>
          <w:rFonts w:asciiTheme="majorHAnsi" w:hAnsiTheme="majorHAnsi" w:cs="DaunPenh"/>
          <w:sz w:val="28"/>
        </w:rPr>
        <w:t>sprzyjania</w:t>
      </w:r>
      <w:r w:rsidRPr="007E3D70">
        <w:rPr>
          <w:rFonts w:asciiTheme="majorHAnsi" w:hAnsiTheme="majorHAnsi" w:cs="DaunPenh"/>
          <w:sz w:val="28"/>
        </w:rPr>
        <w:t xml:space="preserve"> kulturze wraz ze sk</w:t>
      </w:r>
      <w:r w:rsidRPr="007E3D70">
        <w:rPr>
          <w:rFonts w:asciiTheme="majorHAnsi" w:hAnsiTheme="majorHAnsi" w:cs="Cambria"/>
          <w:sz w:val="28"/>
        </w:rPr>
        <w:t>ł</w:t>
      </w:r>
      <w:r>
        <w:rPr>
          <w:rFonts w:asciiTheme="majorHAnsi" w:hAnsiTheme="majorHAnsi" w:cs="DaunPenh"/>
          <w:sz w:val="28"/>
        </w:rPr>
        <w:t>adowymi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151"/>
        <w:gridCol w:w="1936"/>
        <w:gridCol w:w="2008"/>
        <w:gridCol w:w="3967"/>
      </w:tblGrid>
      <w:tr w:rsidR="00D22456" w:rsidRPr="00D146B0" w14:paraId="7E993BF1" w14:textId="77777777" w:rsidTr="00D22456">
        <w:trPr>
          <w:trHeight w:val="315"/>
        </w:trPr>
        <w:tc>
          <w:tcPr>
            <w:tcW w:w="1151" w:type="dxa"/>
            <w:hideMark/>
          </w:tcPr>
          <w:p w14:paraId="542AE6B2" w14:textId="77777777" w:rsidR="003477D0" w:rsidRPr="00D146B0" w:rsidRDefault="003477D0" w:rsidP="00D22456">
            <w:pPr>
              <w:jc w:val="center"/>
              <w:rPr>
                <w:rFonts w:ascii="Calibri Light" w:eastAsia="Times New Roman" w:hAnsi="Calibri Light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46B0">
              <w:rPr>
                <w:rFonts w:ascii="Calibri Light" w:eastAsia="Times New Roman" w:hAnsi="Calibri Light" w:cs="Calibri"/>
                <w:b/>
                <w:bCs/>
                <w:color w:val="000000"/>
                <w:sz w:val="20"/>
                <w:szCs w:val="20"/>
                <w:lang w:eastAsia="pl-PL"/>
              </w:rPr>
              <w:t>Znaczenie</w:t>
            </w:r>
          </w:p>
        </w:tc>
        <w:tc>
          <w:tcPr>
            <w:tcW w:w="1936" w:type="dxa"/>
            <w:hideMark/>
          </w:tcPr>
          <w:p w14:paraId="0CE1152E" w14:textId="77777777" w:rsidR="003477D0" w:rsidRPr="00D146B0" w:rsidRDefault="003477D0" w:rsidP="00D22456">
            <w:pPr>
              <w:jc w:val="center"/>
              <w:rPr>
                <w:rFonts w:ascii="Calibri Light" w:eastAsia="Times New Roman" w:hAnsi="Calibri Light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46B0">
              <w:rPr>
                <w:rFonts w:ascii="Calibri Light" w:eastAsia="Times New Roman" w:hAnsi="Calibri Light" w:cs="Calibri"/>
                <w:b/>
                <w:bCs/>
                <w:color w:val="000000"/>
                <w:sz w:val="20"/>
                <w:szCs w:val="20"/>
                <w:lang w:eastAsia="pl-PL"/>
              </w:rPr>
              <w:t>Priorytet</w:t>
            </w:r>
          </w:p>
        </w:tc>
        <w:tc>
          <w:tcPr>
            <w:tcW w:w="2008" w:type="dxa"/>
            <w:hideMark/>
          </w:tcPr>
          <w:p w14:paraId="31F6495F" w14:textId="77777777" w:rsidR="003477D0" w:rsidRPr="00D146B0" w:rsidRDefault="003477D0" w:rsidP="00D22456">
            <w:pPr>
              <w:jc w:val="center"/>
              <w:rPr>
                <w:rFonts w:ascii="Calibri Light" w:eastAsia="Times New Roman" w:hAnsi="Calibri Light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46B0">
              <w:rPr>
                <w:rFonts w:ascii="Calibri Light" w:eastAsia="Times New Roman" w:hAnsi="Calibri Light" w:cs="Calibri"/>
                <w:b/>
                <w:bCs/>
                <w:color w:val="000000"/>
                <w:sz w:val="20"/>
                <w:szCs w:val="20"/>
                <w:lang w:eastAsia="pl-PL"/>
              </w:rPr>
              <w:t>Czego dotyczą dane</w:t>
            </w:r>
          </w:p>
        </w:tc>
        <w:tc>
          <w:tcPr>
            <w:tcW w:w="3967" w:type="dxa"/>
            <w:hideMark/>
          </w:tcPr>
          <w:p w14:paraId="50699C2D" w14:textId="77777777" w:rsidR="003477D0" w:rsidRPr="00D146B0" w:rsidRDefault="003477D0" w:rsidP="00D22456">
            <w:pPr>
              <w:jc w:val="center"/>
              <w:rPr>
                <w:rFonts w:ascii="Calibri Light" w:eastAsia="Times New Roman" w:hAnsi="Calibri Light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46B0">
              <w:rPr>
                <w:rFonts w:ascii="Calibri Light" w:eastAsia="Times New Roman" w:hAnsi="Calibri Light" w:cs="Calibri"/>
                <w:b/>
                <w:bCs/>
                <w:color w:val="000000"/>
                <w:sz w:val="20"/>
                <w:szCs w:val="20"/>
                <w:lang w:eastAsia="pl-PL"/>
              </w:rPr>
              <w:t>Dane</w:t>
            </w:r>
          </w:p>
        </w:tc>
      </w:tr>
      <w:tr w:rsidR="00D22456" w:rsidRPr="00D146B0" w14:paraId="0C0295BD" w14:textId="77777777" w:rsidTr="00D22456">
        <w:trPr>
          <w:trHeight w:val="315"/>
        </w:trPr>
        <w:tc>
          <w:tcPr>
            <w:tcW w:w="1151" w:type="dxa"/>
            <w:vMerge w:val="restart"/>
            <w:textDirection w:val="btLr"/>
            <w:hideMark/>
          </w:tcPr>
          <w:p w14:paraId="579D8556" w14:textId="77777777" w:rsidR="003477D0" w:rsidRPr="00D146B0" w:rsidRDefault="003477D0" w:rsidP="00D22456">
            <w:pPr>
              <w:jc w:val="center"/>
              <w:rPr>
                <w:rFonts w:ascii="Calibri Light" w:eastAsia="Times New Roman" w:hAnsi="Calibri Light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46B0">
              <w:rPr>
                <w:rFonts w:ascii="Calibri Light" w:eastAsia="Times New Roman" w:hAnsi="Calibri Light" w:cs="Calibri"/>
                <w:b/>
                <w:bCs/>
                <w:color w:val="000000"/>
                <w:sz w:val="20"/>
                <w:szCs w:val="20"/>
                <w:lang w:eastAsia="pl-PL"/>
              </w:rPr>
              <w:t>NAJWAŻNIEJSZE</w:t>
            </w:r>
          </w:p>
        </w:tc>
        <w:tc>
          <w:tcPr>
            <w:tcW w:w="1936" w:type="dxa"/>
            <w:vMerge w:val="restart"/>
            <w:hideMark/>
          </w:tcPr>
          <w:p w14:paraId="51110696" w14:textId="77777777" w:rsidR="003477D0" w:rsidRPr="00D146B0" w:rsidRDefault="003477D0" w:rsidP="00D22456">
            <w:pPr>
              <w:jc w:val="center"/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</w:pPr>
            <w:r w:rsidRPr="00D146B0"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  <w:t>Działalność miejskich instytucji kultury.</w:t>
            </w:r>
          </w:p>
        </w:tc>
        <w:tc>
          <w:tcPr>
            <w:tcW w:w="2008" w:type="dxa"/>
            <w:vMerge w:val="restart"/>
            <w:hideMark/>
          </w:tcPr>
          <w:p w14:paraId="15369A3C" w14:textId="77777777" w:rsidR="003477D0" w:rsidRPr="00D146B0" w:rsidRDefault="003477D0" w:rsidP="00D22456">
            <w:pPr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</w:pPr>
            <w:r w:rsidRPr="00D146B0"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  <w:t>Muzea</w:t>
            </w:r>
          </w:p>
        </w:tc>
        <w:tc>
          <w:tcPr>
            <w:tcW w:w="3967" w:type="dxa"/>
            <w:hideMark/>
          </w:tcPr>
          <w:p w14:paraId="6AC7BF4B" w14:textId="77777777" w:rsidR="003477D0" w:rsidRPr="00D146B0" w:rsidRDefault="003477D0" w:rsidP="00D22456">
            <w:pPr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</w:pPr>
            <w:r w:rsidRPr="00D146B0"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  <w:t>Liczba wystaw stałych i czasowych na 1000 mieszkańców</w:t>
            </w:r>
          </w:p>
        </w:tc>
      </w:tr>
      <w:tr w:rsidR="00D22456" w:rsidRPr="00D146B0" w14:paraId="39A993D9" w14:textId="77777777" w:rsidTr="00D22456">
        <w:trPr>
          <w:trHeight w:val="315"/>
        </w:trPr>
        <w:tc>
          <w:tcPr>
            <w:tcW w:w="1151" w:type="dxa"/>
            <w:vMerge/>
            <w:hideMark/>
          </w:tcPr>
          <w:p w14:paraId="5A371FF1" w14:textId="77777777" w:rsidR="003477D0" w:rsidRPr="00D146B0" w:rsidRDefault="003477D0" w:rsidP="00D22456">
            <w:pPr>
              <w:rPr>
                <w:rFonts w:ascii="Calibri Light" w:eastAsia="Times New Roman" w:hAnsi="Calibri Light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vMerge/>
            <w:hideMark/>
          </w:tcPr>
          <w:p w14:paraId="0FD147CE" w14:textId="77777777" w:rsidR="003477D0" w:rsidRPr="00D146B0" w:rsidRDefault="003477D0" w:rsidP="00D22456">
            <w:pPr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8" w:type="dxa"/>
            <w:vMerge/>
            <w:hideMark/>
          </w:tcPr>
          <w:p w14:paraId="6ABC68D9" w14:textId="77777777" w:rsidR="003477D0" w:rsidRPr="00D146B0" w:rsidRDefault="003477D0" w:rsidP="00D22456">
            <w:pPr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7" w:type="dxa"/>
            <w:hideMark/>
          </w:tcPr>
          <w:p w14:paraId="590F43D1" w14:textId="77777777" w:rsidR="003477D0" w:rsidRPr="00D146B0" w:rsidRDefault="003477D0" w:rsidP="00D22456">
            <w:pPr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</w:pPr>
            <w:r w:rsidRPr="00D146B0"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  <w:t>Liczba muzeów w gestii miast (łącznie z oddziałami) na 1000 mieszkańców</w:t>
            </w:r>
          </w:p>
        </w:tc>
      </w:tr>
      <w:tr w:rsidR="00D22456" w:rsidRPr="00D146B0" w14:paraId="5B9D8B20" w14:textId="77777777" w:rsidTr="00D22456">
        <w:trPr>
          <w:trHeight w:val="525"/>
        </w:trPr>
        <w:tc>
          <w:tcPr>
            <w:tcW w:w="1151" w:type="dxa"/>
            <w:vMerge/>
            <w:hideMark/>
          </w:tcPr>
          <w:p w14:paraId="3999CD64" w14:textId="77777777" w:rsidR="003477D0" w:rsidRPr="00D146B0" w:rsidRDefault="003477D0" w:rsidP="00D22456">
            <w:pPr>
              <w:rPr>
                <w:rFonts w:ascii="Calibri Light" w:eastAsia="Times New Roman" w:hAnsi="Calibri Light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vMerge/>
            <w:hideMark/>
          </w:tcPr>
          <w:p w14:paraId="5C693BD6" w14:textId="77777777" w:rsidR="003477D0" w:rsidRPr="00D146B0" w:rsidRDefault="003477D0" w:rsidP="00D22456">
            <w:pPr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8" w:type="dxa"/>
            <w:hideMark/>
          </w:tcPr>
          <w:p w14:paraId="4C2957A9" w14:textId="77777777" w:rsidR="003477D0" w:rsidRPr="00D146B0" w:rsidRDefault="003477D0" w:rsidP="00D22456">
            <w:pPr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</w:pPr>
            <w:r w:rsidRPr="00D146B0"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  <w:t>Galerie sztuki</w:t>
            </w:r>
          </w:p>
        </w:tc>
        <w:tc>
          <w:tcPr>
            <w:tcW w:w="3967" w:type="dxa"/>
            <w:hideMark/>
          </w:tcPr>
          <w:p w14:paraId="6914BCD8" w14:textId="77777777" w:rsidR="003477D0" w:rsidRPr="00D146B0" w:rsidRDefault="003477D0" w:rsidP="00D22456">
            <w:pPr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</w:pPr>
            <w:r w:rsidRPr="00D146B0"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  <w:t>Liczba wystaw i ekspozycji w kraju i za granicą (galerie i salony sztuki ogółem) na 1000 mieszkańców</w:t>
            </w:r>
          </w:p>
        </w:tc>
      </w:tr>
      <w:tr w:rsidR="00D22456" w:rsidRPr="00D146B0" w14:paraId="14653EA1" w14:textId="77777777" w:rsidTr="00D22456">
        <w:trPr>
          <w:trHeight w:val="525"/>
        </w:trPr>
        <w:tc>
          <w:tcPr>
            <w:tcW w:w="1151" w:type="dxa"/>
            <w:vMerge/>
            <w:hideMark/>
          </w:tcPr>
          <w:p w14:paraId="45EF309A" w14:textId="77777777" w:rsidR="003477D0" w:rsidRPr="00D146B0" w:rsidRDefault="003477D0" w:rsidP="00D22456">
            <w:pPr>
              <w:rPr>
                <w:rFonts w:ascii="Calibri Light" w:eastAsia="Times New Roman" w:hAnsi="Calibri Light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vMerge/>
            <w:hideMark/>
          </w:tcPr>
          <w:p w14:paraId="042865F5" w14:textId="77777777" w:rsidR="003477D0" w:rsidRPr="00D146B0" w:rsidRDefault="003477D0" w:rsidP="00D22456">
            <w:pPr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8" w:type="dxa"/>
            <w:hideMark/>
          </w:tcPr>
          <w:p w14:paraId="1CDC0B99" w14:textId="77777777" w:rsidR="003477D0" w:rsidRPr="00D146B0" w:rsidRDefault="003477D0" w:rsidP="00D22456">
            <w:pPr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</w:pPr>
            <w:r w:rsidRPr="00D146B0"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  <w:t>Imprezy masowe</w:t>
            </w:r>
          </w:p>
        </w:tc>
        <w:tc>
          <w:tcPr>
            <w:tcW w:w="3967" w:type="dxa"/>
            <w:hideMark/>
          </w:tcPr>
          <w:p w14:paraId="40B5AAC6" w14:textId="77777777" w:rsidR="003477D0" w:rsidRPr="00D146B0" w:rsidRDefault="003477D0" w:rsidP="00D22456">
            <w:pPr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</w:pPr>
            <w:r w:rsidRPr="00D146B0"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  <w:t xml:space="preserve">Liczba imprez </w:t>
            </w:r>
            <w:proofErr w:type="spellStart"/>
            <w:r w:rsidRPr="00D146B0"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  <w:t>artystyczno</w:t>
            </w:r>
            <w:proofErr w:type="spellEnd"/>
            <w:r w:rsidRPr="00D146B0"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  <w:t xml:space="preserve"> – rozrywkowych i interdyscyplinarnych na 1000 mieszkańców</w:t>
            </w:r>
          </w:p>
        </w:tc>
      </w:tr>
      <w:tr w:rsidR="00D22456" w:rsidRPr="00D146B0" w14:paraId="6C03EF89" w14:textId="77777777" w:rsidTr="00D22456">
        <w:trPr>
          <w:trHeight w:val="315"/>
        </w:trPr>
        <w:tc>
          <w:tcPr>
            <w:tcW w:w="1151" w:type="dxa"/>
            <w:vMerge/>
            <w:hideMark/>
          </w:tcPr>
          <w:p w14:paraId="0B207205" w14:textId="77777777" w:rsidR="003477D0" w:rsidRPr="00D146B0" w:rsidRDefault="003477D0" w:rsidP="00D22456">
            <w:pPr>
              <w:rPr>
                <w:rFonts w:ascii="Calibri Light" w:eastAsia="Times New Roman" w:hAnsi="Calibri Light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vMerge/>
            <w:hideMark/>
          </w:tcPr>
          <w:p w14:paraId="76C2E0E3" w14:textId="77777777" w:rsidR="003477D0" w:rsidRPr="00D146B0" w:rsidRDefault="003477D0" w:rsidP="00D22456">
            <w:pPr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8" w:type="dxa"/>
            <w:hideMark/>
          </w:tcPr>
          <w:p w14:paraId="2D3A51B6" w14:textId="77777777" w:rsidR="003477D0" w:rsidRPr="00D146B0" w:rsidRDefault="003477D0" w:rsidP="00D22456">
            <w:pPr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</w:pPr>
            <w:r w:rsidRPr="00D146B0"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  <w:t>Domy kultury</w:t>
            </w:r>
          </w:p>
        </w:tc>
        <w:tc>
          <w:tcPr>
            <w:tcW w:w="3967" w:type="dxa"/>
            <w:hideMark/>
          </w:tcPr>
          <w:p w14:paraId="315D86AA" w14:textId="77777777" w:rsidR="003477D0" w:rsidRPr="00D146B0" w:rsidRDefault="003477D0" w:rsidP="00D22456">
            <w:pPr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</w:pPr>
            <w:r w:rsidRPr="00D146B0"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  <w:t>Liczba domów kultury na 1000 mieszkańców</w:t>
            </w:r>
          </w:p>
        </w:tc>
      </w:tr>
      <w:tr w:rsidR="00D22456" w:rsidRPr="00D146B0" w14:paraId="068C693D" w14:textId="77777777" w:rsidTr="00D22456">
        <w:trPr>
          <w:trHeight w:val="315"/>
        </w:trPr>
        <w:tc>
          <w:tcPr>
            <w:tcW w:w="1151" w:type="dxa"/>
            <w:vMerge/>
            <w:hideMark/>
          </w:tcPr>
          <w:p w14:paraId="6E095B6B" w14:textId="77777777" w:rsidR="003477D0" w:rsidRPr="00D146B0" w:rsidRDefault="003477D0" w:rsidP="00D22456">
            <w:pPr>
              <w:rPr>
                <w:rFonts w:ascii="Calibri Light" w:eastAsia="Times New Roman" w:hAnsi="Calibri Light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vMerge/>
            <w:hideMark/>
          </w:tcPr>
          <w:p w14:paraId="7805136D" w14:textId="77777777" w:rsidR="003477D0" w:rsidRPr="00D146B0" w:rsidRDefault="003477D0" w:rsidP="00D22456">
            <w:pPr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8" w:type="dxa"/>
            <w:hideMark/>
          </w:tcPr>
          <w:p w14:paraId="75C72AAA" w14:textId="77777777" w:rsidR="003477D0" w:rsidRPr="00D146B0" w:rsidRDefault="003477D0" w:rsidP="00D22456">
            <w:pPr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</w:pPr>
            <w:r w:rsidRPr="00D146B0"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  <w:t>Biblioteki</w:t>
            </w:r>
          </w:p>
        </w:tc>
        <w:tc>
          <w:tcPr>
            <w:tcW w:w="3967" w:type="dxa"/>
            <w:hideMark/>
          </w:tcPr>
          <w:p w14:paraId="74BCB583" w14:textId="77777777" w:rsidR="003477D0" w:rsidRPr="00D146B0" w:rsidRDefault="003477D0" w:rsidP="00D22456">
            <w:pPr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</w:pPr>
            <w:r w:rsidRPr="00D146B0"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  <w:t>Liczba mieszkańców na 1 placówkę biblioteczną</w:t>
            </w:r>
          </w:p>
        </w:tc>
      </w:tr>
      <w:tr w:rsidR="00D22456" w:rsidRPr="00D146B0" w14:paraId="0FD5D044" w14:textId="77777777" w:rsidTr="00D22456">
        <w:trPr>
          <w:trHeight w:val="315"/>
        </w:trPr>
        <w:tc>
          <w:tcPr>
            <w:tcW w:w="1151" w:type="dxa"/>
            <w:vMerge/>
            <w:hideMark/>
          </w:tcPr>
          <w:p w14:paraId="53AE0C5F" w14:textId="77777777" w:rsidR="003477D0" w:rsidRPr="00D146B0" w:rsidRDefault="003477D0" w:rsidP="00D22456">
            <w:pPr>
              <w:rPr>
                <w:rFonts w:ascii="Calibri Light" w:eastAsia="Times New Roman" w:hAnsi="Calibri Light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vMerge/>
            <w:hideMark/>
          </w:tcPr>
          <w:p w14:paraId="571D6FBA" w14:textId="77777777" w:rsidR="003477D0" w:rsidRPr="00D146B0" w:rsidRDefault="003477D0" w:rsidP="00D22456">
            <w:pPr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8" w:type="dxa"/>
            <w:hideMark/>
          </w:tcPr>
          <w:p w14:paraId="1F541CE5" w14:textId="77777777" w:rsidR="003477D0" w:rsidRPr="00D146B0" w:rsidRDefault="003477D0" w:rsidP="00D22456">
            <w:pPr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</w:pPr>
            <w:r w:rsidRPr="00D146B0"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  <w:t>Galerie i salony sztuki</w:t>
            </w:r>
          </w:p>
        </w:tc>
        <w:tc>
          <w:tcPr>
            <w:tcW w:w="3967" w:type="dxa"/>
            <w:hideMark/>
          </w:tcPr>
          <w:p w14:paraId="78E54D5D" w14:textId="77777777" w:rsidR="003477D0" w:rsidRPr="00D146B0" w:rsidRDefault="003477D0" w:rsidP="00D22456">
            <w:pPr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</w:pPr>
            <w:r w:rsidRPr="00D146B0"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  <w:t> Liczba galerii i salonów sztuki na 1000 mieszkańców</w:t>
            </w:r>
          </w:p>
        </w:tc>
      </w:tr>
      <w:tr w:rsidR="00D22456" w:rsidRPr="00D146B0" w14:paraId="69430B78" w14:textId="77777777" w:rsidTr="00D22456">
        <w:trPr>
          <w:trHeight w:val="315"/>
        </w:trPr>
        <w:tc>
          <w:tcPr>
            <w:tcW w:w="1151" w:type="dxa"/>
            <w:vMerge/>
            <w:hideMark/>
          </w:tcPr>
          <w:p w14:paraId="18A36E56" w14:textId="77777777" w:rsidR="003477D0" w:rsidRPr="00D146B0" w:rsidRDefault="003477D0" w:rsidP="00D22456">
            <w:pPr>
              <w:rPr>
                <w:rFonts w:ascii="Calibri Light" w:eastAsia="Times New Roman" w:hAnsi="Calibri Light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vMerge/>
            <w:hideMark/>
          </w:tcPr>
          <w:p w14:paraId="50CCA478" w14:textId="77777777" w:rsidR="003477D0" w:rsidRPr="00D146B0" w:rsidRDefault="003477D0" w:rsidP="00D22456">
            <w:pPr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8" w:type="dxa"/>
            <w:hideMark/>
          </w:tcPr>
          <w:p w14:paraId="55CE7785" w14:textId="77777777" w:rsidR="003477D0" w:rsidRPr="00D146B0" w:rsidRDefault="003477D0" w:rsidP="00D22456">
            <w:pPr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</w:pPr>
            <w:r w:rsidRPr="00D146B0"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  <w:t>Teatry</w:t>
            </w:r>
          </w:p>
        </w:tc>
        <w:tc>
          <w:tcPr>
            <w:tcW w:w="3967" w:type="dxa"/>
            <w:hideMark/>
          </w:tcPr>
          <w:p w14:paraId="6CCC00AE" w14:textId="77777777" w:rsidR="003477D0" w:rsidRPr="00D146B0" w:rsidRDefault="003477D0" w:rsidP="00D22456">
            <w:pPr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</w:pPr>
            <w:r w:rsidRPr="00D146B0"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  <w:t>Liczba teatrów na 1000 mieszkańców</w:t>
            </w:r>
          </w:p>
        </w:tc>
      </w:tr>
      <w:tr w:rsidR="00D22456" w:rsidRPr="00D146B0" w14:paraId="3B0BE96D" w14:textId="77777777" w:rsidTr="00D22456">
        <w:trPr>
          <w:trHeight w:val="525"/>
        </w:trPr>
        <w:tc>
          <w:tcPr>
            <w:tcW w:w="1151" w:type="dxa"/>
            <w:vMerge/>
            <w:hideMark/>
          </w:tcPr>
          <w:p w14:paraId="4C1BE8F6" w14:textId="77777777" w:rsidR="003477D0" w:rsidRPr="00D146B0" w:rsidRDefault="003477D0" w:rsidP="00D22456">
            <w:pPr>
              <w:rPr>
                <w:rFonts w:ascii="Calibri Light" w:eastAsia="Times New Roman" w:hAnsi="Calibri Light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vMerge/>
            <w:hideMark/>
          </w:tcPr>
          <w:p w14:paraId="65C5148F" w14:textId="77777777" w:rsidR="003477D0" w:rsidRPr="00D146B0" w:rsidRDefault="003477D0" w:rsidP="00D22456">
            <w:pPr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8" w:type="dxa"/>
            <w:hideMark/>
          </w:tcPr>
          <w:p w14:paraId="54B2A111" w14:textId="77777777" w:rsidR="003477D0" w:rsidRPr="00D146B0" w:rsidRDefault="003477D0" w:rsidP="00D22456">
            <w:pPr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</w:pPr>
            <w:r w:rsidRPr="00D146B0"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  <w:t>Instytucje muzyczne</w:t>
            </w:r>
          </w:p>
        </w:tc>
        <w:tc>
          <w:tcPr>
            <w:tcW w:w="3967" w:type="dxa"/>
            <w:hideMark/>
          </w:tcPr>
          <w:p w14:paraId="63D9F153" w14:textId="77777777" w:rsidR="003477D0" w:rsidRPr="00D146B0" w:rsidRDefault="003477D0" w:rsidP="00D22456">
            <w:pPr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</w:pPr>
            <w:r w:rsidRPr="00D146B0"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  <w:t>Liczba instytucji scenicznych, których podstawową warstwą prezentacji jest muzyka (opera, operetka, filharmonia, orkiestra, itp.) na 1000 mieszkańców</w:t>
            </w:r>
          </w:p>
        </w:tc>
      </w:tr>
      <w:tr w:rsidR="00D22456" w:rsidRPr="00D146B0" w14:paraId="6A1CD123" w14:textId="77777777" w:rsidTr="00D22456">
        <w:trPr>
          <w:trHeight w:val="315"/>
        </w:trPr>
        <w:tc>
          <w:tcPr>
            <w:tcW w:w="1151" w:type="dxa"/>
            <w:vMerge/>
            <w:hideMark/>
          </w:tcPr>
          <w:p w14:paraId="5306C021" w14:textId="77777777" w:rsidR="003477D0" w:rsidRPr="00D146B0" w:rsidRDefault="003477D0" w:rsidP="00D22456">
            <w:pPr>
              <w:rPr>
                <w:rFonts w:ascii="Calibri Light" w:eastAsia="Times New Roman" w:hAnsi="Calibri Light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vMerge/>
            <w:hideMark/>
          </w:tcPr>
          <w:p w14:paraId="4505A168" w14:textId="77777777" w:rsidR="003477D0" w:rsidRPr="00D146B0" w:rsidRDefault="003477D0" w:rsidP="00D22456">
            <w:pPr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8" w:type="dxa"/>
            <w:hideMark/>
          </w:tcPr>
          <w:p w14:paraId="040DF072" w14:textId="77777777" w:rsidR="003477D0" w:rsidRPr="00D146B0" w:rsidRDefault="003477D0" w:rsidP="00D22456">
            <w:pPr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</w:pPr>
            <w:r w:rsidRPr="00D146B0"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  <w:t>Kina</w:t>
            </w:r>
          </w:p>
        </w:tc>
        <w:tc>
          <w:tcPr>
            <w:tcW w:w="3967" w:type="dxa"/>
            <w:hideMark/>
          </w:tcPr>
          <w:p w14:paraId="25CDFAD7" w14:textId="77777777" w:rsidR="003477D0" w:rsidRPr="00D146B0" w:rsidRDefault="003477D0" w:rsidP="00D22456">
            <w:pPr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</w:pPr>
            <w:r w:rsidRPr="00D146B0"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  <w:t>Liczba kin na 1000 mieszkańców</w:t>
            </w:r>
          </w:p>
        </w:tc>
      </w:tr>
      <w:tr w:rsidR="0004142A" w:rsidRPr="00D146B0" w14:paraId="1245EE76" w14:textId="77777777" w:rsidTr="0004142A">
        <w:trPr>
          <w:trHeight w:val="1575"/>
        </w:trPr>
        <w:tc>
          <w:tcPr>
            <w:tcW w:w="1151" w:type="dxa"/>
            <w:vMerge/>
            <w:hideMark/>
          </w:tcPr>
          <w:p w14:paraId="6E900D0B" w14:textId="77777777" w:rsidR="0004142A" w:rsidRPr="00D146B0" w:rsidRDefault="0004142A" w:rsidP="00D22456">
            <w:pPr>
              <w:rPr>
                <w:rFonts w:ascii="Calibri Light" w:eastAsia="Times New Roman" w:hAnsi="Calibri Light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hideMark/>
          </w:tcPr>
          <w:p w14:paraId="27515D54" w14:textId="77777777" w:rsidR="0004142A" w:rsidRPr="00D146B0" w:rsidRDefault="0004142A" w:rsidP="00D22456">
            <w:pPr>
              <w:jc w:val="center"/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</w:pPr>
            <w:r w:rsidRPr="00D146B0"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  <w:t>Dostępność do infrastruktury kultury</w:t>
            </w:r>
          </w:p>
        </w:tc>
        <w:tc>
          <w:tcPr>
            <w:tcW w:w="2008" w:type="dxa"/>
            <w:hideMark/>
          </w:tcPr>
          <w:p w14:paraId="77761C94" w14:textId="77777777" w:rsidR="0004142A" w:rsidRPr="00D146B0" w:rsidRDefault="0004142A" w:rsidP="00D22456">
            <w:pPr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</w:pPr>
            <w:r w:rsidRPr="00D146B0"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  <w:t>Dane dotyczące dostępności instytucji dla mieszkańców niepełnosprawnych</w:t>
            </w:r>
          </w:p>
        </w:tc>
        <w:tc>
          <w:tcPr>
            <w:tcW w:w="3967" w:type="dxa"/>
            <w:hideMark/>
          </w:tcPr>
          <w:p w14:paraId="09335B65" w14:textId="77777777" w:rsidR="0004142A" w:rsidRPr="00D146B0" w:rsidRDefault="0004142A" w:rsidP="00D22456">
            <w:pPr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</w:pPr>
            <w:r w:rsidRPr="00D146B0"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  <w:t xml:space="preserve">Liczba obiektów przystosowanych dla osób poruszających się na wózkach inwalidzkich: wejście do budynku i udogodnienia wewnątrz budynku oraz </w:t>
            </w:r>
            <w:proofErr w:type="spellStart"/>
            <w:r w:rsidRPr="00D146B0"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  <w:t>przystostosowanych</w:t>
            </w:r>
            <w:proofErr w:type="spellEnd"/>
            <w:r w:rsidRPr="00D146B0"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  <w:t xml:space="preserve"> dla osób niewidzących i niedowidzących (tylko biblioteki)</w:t>
            </w:r>
          </w:p>
        </w:tc>
      </w:tr>
      <w:tr w:rsidR="00D22456" w:rsidRPr="00D146B0" w14:paraId="32AB7256" w14:textId="77777777" w:rsidTr="00D22456">
        <w:trPr>
          <w:trHeight w:val="315"/>
        </w:trPr>
        <w:tc>
          <w:tcPr>
            <w:tcW w:w="1151" w:type="dxa"/>
            <w:vMerge/>
            <w:hideMark/>
          </w:tcPr>
          <w:p w14:paraId="19783D1B" w14:textId="77777777" w:rsidR="003477D0" w:rsidRPr="00D146B0" w:rsidRDefault="003477D0" w:rsidP="00D22456">
            <w:pPr>
              <w:rPr>
                <w:rFonts w:ascii="Calibri Light" w:eastAsia="Times New Roman" w:hAnsi="Calibri Light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vMerge w:val="restart"/>
            <w:hideMark/>
          </w:tcPr>
          <w:p w14:paraId="34CCF612" w14:textId="77777777" w:rsidR="003477D0" w:rsidRPr="00D146B0" w:rsidRDefault="003477D0" w:rsidP="00D22456">
            <w:pPr>
              <w:jc w:val="center"/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</w:pPr>
            <w:r w:rsidRPr="00D146B0"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  <w:t>Uczestnictwo w kulturze</w:t>
            </w:r>
          </w:p>
        </w:tc>
        <w:tc>
          <w:tcPr>
            <w:tcW w:w="2008" w:type="dxa"/>
            <w:hideMark/>
          </w:tcPr>
          <w:p w14:paraId="3608F265" w14:textId="77777777" w:rsidR="003477D0" w:rsidRPr="00D146B0" w:rsidRDefault="003477D0" w:rsidP="00D22456">
            <w:pPr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</w:pPr>
            <w:r w:rsidRPr="00D146B0"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  <w:t>Korzystanie z oferty galerii sztuki</w:t>
            </w:r>
          </w:p>
        </w:tc>
        <w:tc>
          <w:tcPr>
            <w:tcW w:w="3967" w:type="dxa"/>
            <w:hideMark/>
          </w:tcPr>
          <w:p w14:paraId="1047EF13" w14:textId="77777777" w:rsidR="003477D0" w:rsidRPr="00D146B0" w:rsidRDefault="003477D0" w:rsidP="00D22456">
            <w:pPr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</w:pPr>
            <w:r w:rsidRPr="00D146B0"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  <w:t>Liczba zwiedzających – frekwencja</w:t>
            </w:r>
          </w:p>
        </w:tc>
      </w:tr>
      <w:tr w:rsidR="00D22456" w:rsidRPr="00D146B0" w14:paraId="7E9970EA" w14:textId="77777777" w:rsidTr="00D22456">
        <w:trPr>
          <w:trHeight w:val="315"/>
        </w:trPr>
        <w:tc>
          <w:tcPr>
            <w:tcW w:w="1151" w:type="dxa"/>
            <w:vMerge/>
            <w:hideMark/>
          </w:tcPr>
          <w:p w14:paraId="764E1D30" w14:textId="77777777" w:rsidR="003477D0" w:rsidRPr="00D146B0" w:rsidRDefault="003477D0" w:rsidP="00D22456">
            <w:pPr>
              <w:rPr>
                <w:rFonts w:ascii="Calibri Light" w:eastAsia="Times New Roman" w:hAnsi="Calibri Light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vMerge/>
            <w:hideMark/>
          </w:tcPr>
          <w:p w14:paraId="2DC2B360" w14:textId="77777777" w:rsidR="003477D0" w:rsidRPr="00D146B0" w:rsidRDefault="003477D0" w:rsidP="00D22456">
            <w:pPr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8" w:type="dxa"/>
            <w:hideMark/>
          </w:tcPr>
          <w:p w14:paraId="216823F2" w14:textId="77777777" w:rsidR="003477D0" w:rsidRPr="00D146B0" w:rsidRDefault="003477D0" w:rsidP="00D22456">
            <w:pPr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</w:pPr>
            <w:r w:rsidRPr="00D146B0"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  <w:t>Biblioteki</w:t>
            </w:r>
          </w:p>
        </w:tc>
        <w:tc>
          <w:tcPr>
            <w:tcW w:w="3967" w:type="dxa"/>
            <w:hideMark/>
          </w:tcPr>
          <w:p w14:paraId="3337CBFD" w14:textId="77777777" w:rsidR="003477D0" w:rsidRPr="00D146B0" w:rsidRDefault="003477D0" w:rsidP="00D22456">
            <w:pPr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</w:pPr>
            <w:r w:rsidRPr="00D146B0"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  <w:t xml:space="preserve">Liczba </w:t>
            </w:r>
            <w:proofErr w:type="spellStart"/>
            <w:r w:rsidRPr="00D146B0"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  <w:t>wypożyczeń</w:t>
            </w:r>
            <w:proofErr w:type="spellEnd"/>
            <w:r w:rsidRPr="00D146B0"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  <w:t xml:space="preserve"> woluminów na 1 czytelnika</w:t>
            </w:r>
          </w:p>
        </w:tc>
      </w:tr>
      <w:tr w:rsidR="00D22456" w:rsidRPr="00D146B0" w14:paraId="1CECCD19" w14:textId="77777777" w:rsidTr="00D22456">
        <w:trPr>
          <w:trHeight w:val="315"/>
        </w:trPr>
        <w:tc>
          <w:tcPr>
            <w:tcW w:w="1151" w:type="dxa"/>
            <w:vMerge/>
            <w:hideMark/>
          </w:tcPr>
          <w:p w14:paraId="5F8DB033" w14:textId="77777777" w:rsidR="003477D0" w:rsidRPr="00D146B0" w:rsidRDefault="003477D0" w:rsidP="00D22456">
            <w:pPr>
              <w:rPr>
                <w:rFonts w:ascii="Calibri Light" w:eastAsia="Times New Roman" w:hAnsi="Calibri Light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vMerge/>
            <w:hideMark/>
          </w:tcPr>
          <w:p w14:paraId="59AD83A5" w14:textId="77777777" w:rsidR="003477D0" w:rsidRPr="00D146B0" w:rsidRDefault="003477D0" w:rsidP="00D22456">
            <w:pPr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8" w:type="dxa"/>
            <w:hideMark/>
          </w:tcPr>
          <w:p w14:paraId="70A03917" w14:textId="77777777" w:rsidR="003477D0" w:rsidRPr="00D146B0" w:rsidRDefault="003477D0" w:rsidP="00D22456">
            <w:pPr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</w:pPr>
            <w:r w:rsidRPr="00D146B0"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  <w:t>Korzystanie z oferty muzeów</w:t>
            </w:r>
          </w:p>
        </w:tc>
        <w:tc>
          <w:tcPr>
            <w:tcW w:w="3967" w:type="dxa"/>
            <w:hideMark/>
          </w:tcPr>
          <w:p w14:paraId="4DBB13A0" w14:textId="77777777" w:rsidR="003477D0" w:rsidRPr="00D146B0" w:rsidRDefault="003477D0" w:rsidP="00D22456">
            <w:pPr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</w:pPr>
            <w:r w:rsidRPr="00D146B0"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  <w:t>Liczba zwiedzających muzea i oddziały – frekwencja</w:t>
            </w:r>
          </w:p>
        </w:tc>
      </w:tr>
      <w:tr w:rsidR="00D22456" w:rsidRPr="00D146B0" w14:paraId="395FAF08" w14:textId="77777777" w:rsidTr="00D22456">
        <w:trPr>
          <w:trHeight w:val="315"/>
        </w:trPr>
        <w:tc>
          <w:tcPr>
            <w:tcW w:w="1151" w:type="dxa"/>
            <w:vMerge/>
            <w:hideMark/>
          </w:tcPr>
          <w:p w14:paraId="4385081B" w14:textId="77777777" w:rsidR="003477D0" w:rsidRPr="00D146B0" w:rsidRDefault="003477D0" w:rsidP="00D22456">
            <w:pPr>
              <w:rPr>
                <w:rFonts w:ascii="Calibri Light" w:eastAsia="Times New Roman" w:hAnsi="Calibri Light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vMerge/>
            <w:hideMark/>
          </w:tcPr>
          <w:p w14:paraId="6194CD59" w14:textId="77777777" w:rsidR="003477D0" w:rsidRPr="00D146B0" w:rsidRDefault="003477D0" w:rsidP="00D22456">
            <w:pPr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8" w:type="dxa"/>
            <w:hideMark/>
          </w:tcPr>
          <w:p w14:paraId="2496AB7F" w14:textId="77777777" w:rsidR="003477D0" w:rsidRPr="00D146B0" w:rsidRDefault="003477D0" w:rsidP="00D22456">
            <w:pPr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</w:pPr>
            <w:r w:rsidRPr="00D146B0"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  <w:t>Korzystanie z oferty galerii i salonów sztuki</w:t>
            </w:r>
          </w:p>
        </w:tc>
        <w:tc>
          <w:tcPr>
            <w:tcW w:w="3967" w:type="dxa"/>
            <w:hideMark/>
          </w:tcPr>
          <w:p w14:paraId="433DEAA6" w14:textId="77777777" w:rsidR="003477D0" w:rsidRPr="00D146B0" w:rsidRDefault="003477D0" w:rsidP="00D22456">
            <w:pPr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</w:pPr>
            <w:r w:rsidRPr="00D146B0"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  <w:t xml:space="preserve"> Liczba zwiedzających galerie i salony sztuki - </w:t>
            </w:r>
            <w:proofErr w:type="spellStart"/>
            <w:r w:rsidRPr="00D146B0"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  <w:t>frekwencjaa</w:t>
            </w:r>
            <w:proofErr w:type="spellEnd"/>
          </w:p>
        </w:tc>
      </w:tr>
      <w:tr w:rsidR="00D22456" w:rsidRPr="00D146B0" w14:paraId="116692A2" w14:textId="77777777" w:rsidTr="00D22456">
        <w:trPr>
          <w:trHeight w:val="315"/>
        </w:trPr>
        <w:tc>
          <w:tcPr>
            <w:tcW w:w="1151" w:type="dxa"/>
            <w:vMerge/>
            <w:hideMark/>
          </w:tcPr>
          <w:p w14:paraId="26CA9FBF" w14:textId="77777777" w:rsidR="003477D0" w:rsidRPr="00D146B0" w:rsidRDefault="003477D0" w:rsidP="00D22456">
            <w:pPr>
              <w:rPr>
                <w:rFonts w:ascii="Calibri Light" w:eastAsia="Times New Roman" w:hAnsi="Calibri Light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vMerge/>
            <w:hideMark/>
          </w:tcPr>
          <w:p w14:paraId="465F340F" w14:textId="77777777" w:rsidR="003477D0" w:rsidRPr="00D146B0" w:rsidRDefault="003477D0" w:rsidP="00D22456">
            <w:pPr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8" w:type="dxa"/>
            <w:hideMark/>
          </w:tcPr>
          <w:p w14:paraId="4D5CFCD7" w14:textId="77777777" w:rsidR="003477D0" w:rsidRPr="00D146B0" w:rsidRDefault="003477D0" w:rsidP="00D22456">
            <w:pPr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</w:pPr>
            <w:r w:rsidRPr="00D146B0"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  <w:t>Korzystanie z oferty teatrów</w:t>
            </w:r>
          </w:p>
        </w:tc>
        <w:tc>
          <w:tcPr>
            <w:tcW w:w="3967" w:type="dxa"/>
            <w:hideMark/>
          </w:tcPr>
          <w:p w14:paraId="035C9256" w14:textId="77777777" w:rsidR="003477D0" w:rsidRPr="00D146B0" w:rsidRDefault="003477D0" w:rsidP="00D22456">
            <w:pPr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</w:pPr>
            <w:r w:rsidRPr="00D146B0"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  <w:t>Liczba widzów/słuchaczy (w stałej sali) – frekwencja</w:t>
            </w:r>
          </w:p>
        </w:tc>
      </w:tr>
      <w:tr w:rsidR="00D22456" w:rsidRPr="00D146B0" w14:paraId="215CBCF1" w14:textId="77777777" w:rsidTr="00D22456">
        <w:trPr>
          <w:trHeight w:val="315"/>
        </w:trPr>
        <w:tc>
          <w:tcPr>
            <w:tcW w:w="1151" w:type="dxa"/>
            <w:vMerge/>
            <w:hideMark/>
          </w:tcPr>
          <w:p w14:paraId="27141CD5" w14:textId="77777777" w:rsidR="003477D0" w:rsidRPr="00D146B0" w:rsidRDefault="003477D0" w:rsidP="00D22456">
            <w:pPr>
              <w:rPr>
                <w:rFonts w:ascii="Calibri Light" w:eastAsia="Times New Roman" w:hAnsi="Calibri Light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vMerge/>
            <w:hideMark/>
          </w:tcPr>
          <w:p w14:paraId="49A2D1E6" w14:textId="77777777" w:rsidR="003477D0" w:rsidRPr="00D146B0" w:rsidRDefault="003477D0" w:rsidP="00D22456">
            <w:pPr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8" w:type="dxa"/>
            <w:hideMark/>
          </w:tcPr>
          <w:p w14:paraId="065B3914" w14:textId="77777777" w:rsidR="003477D0" w:rsidRPr="00D146B0" w:rsidRDefault="003477D0" w:rsidP="00D22456">
            <w:pPr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</w:pPr>
            <w:r w:rsidRPr="00D146B0"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  <w:t>Korzystanie z oferty instytucji muzycznych</w:t>
            </w:r>
          </w:p>
        </w:tc>
        <w:tc>
          <w:tcPr>
            <w:tcW w:w="3967" w:type="dxa"/>
            <w:hideMark/>
          </w:tcPr>
          <w:p w14:paraId="74A9638B" w14:textId="77777777" w:rsidR="003477D0" w:rsidRPr="00D146B0" w:rsidRDefault="003477D0" w:rsidP="00D22456">
            <w:pPr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</w:pPr>
            <w:r w:rsidRPr="00D146B0"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  <w:t>Liczba widzów/słuchaczy (w stałej sali) – frekwencja</w:t>
            </w:r>
          </w:p>
        </w:tc>
      </w:tr>
      <w:tr w:rsidR="00D22456" w:rsidRPr="00D146B0" w14:paraId="7FA303AB" w14:textId="77777777" w:rsidTr="00D22456">
        <w:trPr>
          <w:trHeight w:val="525"/>
        </w:trPr>
        <w:tc>
          <w:tcPr>
            <w:tcW w:w="1151" w:type="dxa"/>
            <w:vMerge/>
            <w:hideMark/>
          </w:tcPr>
          <w:p w14:paraId="7DC91D53" w14:textId="77777777" w:rsidR="003477D0" w:rsidRPr="00D146B0" w:rsidRDefault="003477D0" w:rsidP="00D22456">
            <w:pPr>
              <w:rPr>
                <w:rFonts w:ascii="Calibri Light" w:eastAsia="Times New Roman" w:hAnsi="Calibri Light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vMerge/>
            <w:hideMark/>
          </w:tcPr>
          <w:p w14:paraId="2776E6B3" w14:textId="77777777" w:rsidR="003477D0" w:rsidRPr="00D146B0" w:rsidRDefault="003477D0" w:rsidP="00D22456">
            <w:pPr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8" w:type="dxa"/>
            <w:hideMark/>
          </w:tcPr>
          <w:p w14:paraId="177D2A16" w14:textId="77777777" w:rsidR="003477D0" w:rsidRPr="00D146B0" w:rsidRDefault="003477D0" w:rsidP="00D22456">
            <w:pPr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</w:pPr>
            <w:r w:rsidRPr="00D146B0"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  <w:t>Uczestnictwo w imprezach masowych</w:t>
            </w:r>
          </w:p>
        </w:tc>
        <w:tc>
          <w:tcPr>
            <w:tcW w:w="3967" w:type="dxa"/>
            <w:hideMark/>
          </w:tcPr>
          <w:p w14:paraId="37C4454A" w14:textId="77777777" w:rsidR="003477D0" w:rsidRPr="00D146B0" w:rsidRDefault="003477D0" w:rsidP="00D22456">
            <w:pPr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</w:pPr>
            <w:r w:rsidRPr="00D146B0"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  <w:t xml:space="preserve">Liczba uczestników imprez </w:t>
            </w:r>
            <w:proofErr w:type="spellStart"/>
            <w:r w:rsidRPr="00D146B0"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  <w:t>artystyczno</w:t>
            </w:r>
            <w:proofErr w:type="spellEnd"/>
            <w:r w:rsidRPr="00D146B0"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  <w:t xml:space="preserve"> – rozrywkowych i interdyscyplinarnych – frekwencja</w:t>
            </w:r>
          </w:p>
        </w:tc>
      </w:tr>
      <w:tr w:rsidR="00D22456" w:rsidRPr="00D146B0" w14:paraId="3BAEF495" w14:textId="77777777" w:rsidTr="00D22456">
        <w:trPr>
          <w:trHeight w:val="315"/>
        </w:trPr>
        <w:tc>
          <w:tcPr>
            <w:tcW w:w="1151" w:type="dxa"/>
            <w:vMerge/>
            <w:hideMark/>
          </w:tcPr>
          <w:p w14:paraId="2BD0A485" w14:textId="77777777" w:rsidR="003477D0" w:rsidRPr="00D146B0" w:rsidRDefault="003477D0" w:rsidP="00D22456">
            <w:pPr>
              <w:rPr>
                <w:rFonts w:ascii="Calibri Light" w:eastAsia="Times New Roman" w:hAnsi="Calibri Light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vMerge/>
            <w:hideMark/>
          </w:tcPr>
          <w:p w14:paraId="7E443D48" w14:textId="77777777" w:rsidR="003477D0" w:rsidRPr="00D146B0" w:rsidRDefault="003477D0" w:rsidP="00D22456">
            <w:pPr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8" w:type="dxa"/>
            <w:hideMark/>
          </w:tcPr>
          <w:p w14:paraId="1AEFF17D" w14:textId="77777777" w:rsidR="003477D0" w:rsidRPr="00D146B0" w:rsidRDefault="003477D0" w:rsidP="00D22456">
            <w:pPr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</w:pPr>
            <w:r w:rsidRPr="00D146B0"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  <w:t>Korzystanie z oferty kin</w:t>
            </w:r>
          </w:p>
        </w:tc>
        <w:tc>
          <w:tcPr>
            <w:tcW w:w="3967" w:type="dxa"/>
            <w:hideMark/>
          </w:tcPr>
          <w:p w14:paraId="0210057B" w14:textId="77777777" w:rsidR="003477D0" w:rsidRPr="00D146B0" w:rsidRDefault="003477D0" w:rsidP="00D22456">
            <w:pPr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</w:pPr>
            <w:r w:rsidRPr="00D146B0"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  <w:t>Liczba osób na seansach - frekwencja</w:t>
            </w:r>
          </w:p>
        </w:tc>
      </w:tr>
      <w:tr w:rsidR="00D22456" w:rsidRPr="00D146B0" w14:paraId="1BDE5370" w14:textId="77777777" w:rsidTr="00D22456">
        <w:trPr>
          <w:trHeight w:val="315"/>
        </w:trPr>
        <w:tc>
          <w:tcPr>
            <w:tcW w:w="1151" w:type="dxa"/>
            <w:vMerge/>
            <w:hideMark/>
          </w:tcPr>
          <w:p w14:paraId="41E9DB1D" w14:textId="77777777" w:rsidR="003477D0" w:rsidRPr="00D146B0" w:rsidRDefault="003477D0" w:rsidP="00D22456">
            <w:pPr>
              <w:rPr>
                <w:rFonts w:ascii="Calibri Light" w:eastAsia="Times New Roman" w:hAnsi="Calibri Light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vMerge/>
            <w:hideMark/>
          </w:tcPr>
          <w:p w14:paraId="4387AFFE" w14:textId="77777777" w:rsidR="003477D0" w:rsidRPr="00D146B0" w:rsidRDefault="003477D0" w:rsidP="00D22456">
            <w:pPr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8" w:type="dxa"/>
            <w:hideMark/>
          </w:tcPr>
          <w:p w14:paraId="47776F8D" w14:textId="77777777" w:rsidR="003477D0" w:rsidRPr="00D146B0" w:rsidRDefault="003477D0" w:rsidP="00D22456">
            <w:pPr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</w:pPr>
            <w:r w:rsidRPr="00D146B0"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  <w:t>Korzystanie z oferty bibliotek</w:t>
            </w:r>
          </w:p>
        </w:tc>
        <w:tc>
          <w:tcPr>
            <w:tcW w:w="3967" w:type="dxa"/>
            <w:hideMark/>
          </w:tcPr>
          <w:p w14:paraId="4BFF4A9D" w14:textId="77777777" w:rsidR="003477D0" w:rsidRPr="00D146B0" w:rsidRDefault="003477D0" w:rsidP="00D22456">
            <w:pPr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</w:pPr>
            <w:r w:rsidRPr="00D146B0"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  <w:t>Liczba czytelników bibliotek na 1000 mieszkańców</w:t>
            </w:r>
          </w:p>
        </w:tc>
      </w:tr>
      <w:tr w:rsidR="00D22456" w:rsidRPr="00D146B0" w14:paraId="37C420B4" w14:textId="77777777" w:rsidTr="00D22456">
        <w:trPr>
          <w:trHeight w:val="315"/>
        </w:trPr>
        <w:tc>
          <w:tcPr>
            <w:tcW w:w="1151" w:type="dxa"/>
            <w:vMerge w:val="restart"/>
            <w:textDirection w:val="btLr"/>
            <w:hideMark/>
          </w:tcPr>
          <w:p w14:paraId="3B33A077" w14:textId="77777777" w:rsidR="003477D0" w:rsidRPr="00D146B0" w:rsidRDefault="003477D0" w:rsidP="00D22456">
            <w:pPr>
              <w:jc w:val="center"/>
              <w:rPr>
                <w:rFonts w:ascii="Calibri Light" w:eastAsia="Times New Roman" w:hAnsi="Calibri Light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46B0">
              <w:rPr>
                <w:rFonts w:ascii="Calibri Light" w:eastAsia="Times New Roman" w:hAnsi="Calibri Light" w:cs="Calibri"/>
                <w:b/>
                <w:bCs/>
                <w:color w:val="000000"/>
                <w:sz w:val="20"/>
                <w:szCs w:val="20"/>
                <w:lang w:eastAsia="pl-PL"/>
              </w:rPr>
              <w:t>WAŻNIEJSZE</w:t>
            </w:r>
          </w:p>
        </w:tc>
        <w:tc>
          <w:tcPr>
            <w:tcW w:w="1936" w:type="dxa"/>
            <w:vMerge w:val="restart"/>
            <w:hideMark/>
          </w:tcPr>
          <w:p w14:paraId="469FD896" w14:textId="77777777" w:rsidR="003477D0" w:rsidRPr="00D146B0" w:rsidRDefault="003477D0" w:rsidP="00D22456">
            <w:pPr>
              <w:jc w:val="center"/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</w:pPr>
            <w:r w:rsidRPr="00D146B0"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  <w:t>Otoczenie formalno-prawne działalności kulturalnej.</w:t>
            </w:r>
          </w:p>
        </w:tc>
        <w:tc>
          <w:tcPr>
            <w:tcW w:w="2008" w:type="dxa"/>
            <w:hideMark/>
          </w:tcPr>
          <w:p w14:paraId="7D44C6C8" w14:textId="77777777" w:rsidR="003477D0" w:rsidRPr="00D146B0" w:rsidRDefault="003477D0" w:rsidP="00D22456">
            <w:pPr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</w:pPr>
            <w:r w:rsidRPr="00D146B0"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  <w:t>Współpraca wewnątrz sektora i z innymi sektorami</w:t>
            </w:r>
          </w:p>
        </w:tc>
        <w:tc>
          <w:tcPr>
            <w:tcW w:w="3967" w:type="dxa"/>
            <w:hideMark/>
          </w:tcPr>
          <w:p w14:paraId="640DBCC6" w14:textId="77777777" w:rsidR="003477D0" w:rsidRDefault="003477D0" w:rsidP="00D22456">
            <w:pPr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</w:pPr>
            <w:r w:rsidRPr="00D146B0"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  <w:t>Obecność rad kultury, lub innych ciał konsultacyjnych </w:t>
            </w:r>
          </w:p>
          <w:p w14:paraId="0B82652A" w14:textId="77777777" w:rsidR="00A070BE" w:rsidRPr="003C76EB" w:rsidRDefault="00A070BE" w:rsidP="00A070BE">
            <w:pPr>
              <w:spacing w:after="0" w:line="240" w:lineRule="auto"/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</w:pPr>
            <w:r w:rsidRPr="003C76EB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Miernik przyjmuje wartości 1; 4 lub 10, gdzie</w:t>
            </w:r>
          </w:p>
          <w:p w14:paraId="246FA46C" w14:textId="77777777" w:rsidR="00A070BE" w:rsidRPr="003C76EB" w:rsidRDefault="00A070BE" w:rsidP="00A070BE">
            <w:pPr>
              <w:spacing w:after="0" w:line="240" w:lineRule="auto"/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</w:pPr>
            <w:r w:rsidRPr="003C76EB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 xml:space="preserve">1 – brak </w:t>
            </w:r>
            <w:r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jakiegokolwiek ciała konsultacyjnego</w:t>
            </w:r>
          </w:p>
          <w:p w14:paraId="6A03847F" w14:textId="77777777" w:rsidR="00A070BE" w:rsidRPr="003C76EB" w:rsidRDefault="00A070BE" w:rsidP="00A070BE">
            <w:pPr>
              <w:spacing w:after="0" w:line="240" w:lineRule="auto"/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</w:pPr>
            <w:r w:rsidRPr="003C76EB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 xml:space="preserve">4 – </w:t>
            </w:r>
            <w:r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Rada Działalności Pożytku Publicznego</w:t>
            </w:r>
          </w:p>
          <w:p w14:paraId="528AF41F" w14:textId="23FEDDFF" w:rsidR="00A070BE" w:rsidRPr="00D146B0" w:rsidRDefault="00A070BE" w:rsidP="00A070BE">
            <w:pPr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</w:pPr>
            <w:r w:rsidRPr="003C76EB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 xml:space="preserve">10 – </w:t>
            </w:r>
            <w:r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Rada Kultury</w:t>
            </w:r>
          </w:p>
        </w:tc>
      </w:tr>
      <w:tr w:rsidR="00D22456" w:rsidRPr="00D146B0" w14:paraId="5EE198F5" w14:textId="77777777" w:rsidTr="00D22456">
        <w:trPr>
          <w:trHeight w:val="525"/>
        </w:trPr>
        <w:tc>
          <w:tcPr>
            <w:tcW w:w="1151" w:type="dxa"/>
            <w:vMerge/>
            <w:hideMark/>
          </w:tcPr>
          <w:p w14:paraId="7A277241" w14:textId="77777777" w:rsidR="003477D0" w:rsidRPr="00D146B0" w:rsidRDefault="003477D0" w:rsidP="00D22456">
            <w:pPr>
              <w:rPr>
                <w:rFonts w:ascii="Calibri Light" w:eastAsia="Times New Roman" w:hAnsi="Calibri Light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vMerge/>
            <w:hideMark/>
          </w:tcPr>
          <w:p w14:paraId="565711C9" w14:textId="77777777" w:rsidR="003477D0" w:rsidRPr="00D146B0" w:rsidRDefault="003477D0" w:rsidP="00D22456">
            <w:pPr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8" w:type="dxa"/>
            <w:vMerge w:val="restart"/>
            <w:hideMark/>
          </w:tcPr>
          <w:p w14:paraId="655234B1" w14:textId="77777777" w:rsidR="003477D0" w:rsidRPr="00D146B0" w:rsidRDefault="003477D0" w:rsidP="00D22456">
            <w:pPr>
              <w:jc w:val="center"/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</w:pPr>
            <w:r w:rsidRPr="00D146B0"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  <w:t>Strategiczne myślenie o kulturze</w:t>
            </w:r>
          </w:p>
        </w:tc>
        <w:tc>
          <w:tcPr>
            <w:tcW w:w="3967" w:type="dxa"/>
            <w:hideMark/>
          </w:tcPr>
          <w:p w14:paraId="441BA0BC" w14:textId="2E732A10" w:rsidR="003477D0" w:rsidRDefault="003477D0" w:rsidP="00D22456">
            <w:pPr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</w:pPr>
            <w:r w:rsidRPr="00D146B0"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  <w:t>Istnienie dokumentów strategicznych dla sektora kultury, wykonywanie badań sektora kultury lub zastosowanie innowacji w zarządzaniu kulturą</w:t>
            </w:r>
            <w:r w:rsidR="003C76EB"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  <w:t>. Miernik przyjmuje wartości 1; 4 lub 10, gdzie</w:t>
            </w:r>
          </w:p>
          <w:p w14:paraId="00168746" w14:textId="77777777" w:rsidR="003C76EB" w:rsidRDefault="003C76EB" w:rsidP="00D22456">
            <w:pPr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  <w:t>1 – brak strategii kultury</w:t>
            </w:r>
          </w:p>
          <w:p w14:paraId="13C99F62" w14:textId="77777777" w:rsidR="003C76EB" w:rsidRDefault="003C76EB" w:rsidP="00D22456">
            <w:pPr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  <w:t>4 – nieaktualna strategia kultury</w:t>
            </w:r>
          </w:p>
          <w:p w14:paraId="1DBC60FD" w14:textId="7526FDEF" w:rsidR="003C76EB" w:rsidRPr="00D146B0" w:rsidRDefault="003C76EB" w:rsidP="00D22456">
            <w:pPr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  <w:t>10 – aktualna strategia kultury</w:t>
            </w:r>
          </w:p>
        </w:tc>
      </w:tr>
      <w:tr w:rsidR="00D22456" w:rsidRPr="00D146B0" w14:paraId="3B7BEB3A" w14:textId="77777777" w:rsidTr="00D22456">
        <w:trPr>
          <w:trHeight w:val="315"/>
        </w:trPr>
        <w:tc>
          <w:tcPr>
            <w:tcW w:w="1151" w:type="dxa"/>
            <w:vMerge/>
            <w:hideMark/>
          </w:tcPr>
          <w:p w14:paraId="0FB5E10C" w14:textId="77777777" w:rsidR="003477D0" w:rsidRPr="00D146B0" w:rsidRDefault="003477D0" w:rsidP="00D22456">
            <w:pPr>
              <w:rPr>
                <w:rFonts w:ascii="Calibri Light" w:eastAsia="Times New Roman" w:hAnsi="Calibri Light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vMerge/>
            <w:hideMark/>
          </w:tcPr>
          <w:p w14:paraId="4F874E5E" w14:textId="77777777" w:rsidR="003477D0" w:rsidRPr="00D146B0" w:rsidRDefault="003477D0" w:rsidP="00D22456">
            <w:pPr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8" w:type="dxa"/>
            <w:vMerge/>
            <w:hideMark/>
          </w:tcPr>
          <w:p w14:paraId="14D65128" w14:textId="77777777" w:rsidR="003477D0" w:rsidRPr="00D146B0" w:rsidRDefault="003477D0" w:rsidP="00D22456">
            <w:pPr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7" w:type="dxa"/>
            <w:hideMark/>
          </w:tcPr>
          <w:p w14:paraId="3DFA5B91" w14:textId="77777777" w:rsidR="003477D0" w:rsidRDefault="003477D0" w:rsidP="00D22456">
            <w:pPr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</w:pPr>
            <w:r w:rsidRPr="00D146B0"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  <w:t>Istnienie gminnych programów opieki nad zabytkami</w:t>
            </w:r>
          </w:p>
          <w:p w14:paraId="6C9097BB" w14:textId="77777777" w:rsidR="003C76EB" w:rsidRDefault="003C76EB" w:rsidP="003C76EB">
            <w:pPr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  <w:lastRenderedPageBreak/>
              <w:t>Miernik przyjmuje wartości 1; 4 lub 10, gdzie</w:t>
            </w:r>
          </w:p>
          <w:p w14:paraId="7688BBE7" w14:textId="6C049F31" w:rsidR="003C76EB" w:rsidRDefault="003C76EB" w:rsidP="003C76EB">
            <w:pPr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  <w:t xml:space="preserve">1 – brak programu </w:t>
            </w:r>
            <w:r w:rsidRPr="00D146B0"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  <w:t>opieki nad zabytkami</w:t>
            </w:r>
          </w:p>
          <w:p w14:paraId="367A067B" w14:textId="4462E8C9" w:rsidR="003C76EB" w:rsidRDefault="003C76EB" w:rsidP="003C76EB">
            <w:pPr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  <w:t xml:space="preserve">4 – nieaktualny program </w:t>
            </w:r>
            <w:r w:rsidRPr="00D146B0"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  <w:t>opieki nad zabytkami</w:t>
            </w:r>
          </w:p>
          <w:p w14:paraId="7CF4194F" w14:textId="391EB0D5" w:rsidR="003C76EB" w:rsidRPr="00D146B0" w:rsidRDefault="003C76EB" w:rsidP="003C76EB">
            <w:pPr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  <w:t xml:space="preserve">10 – aktualny program </w:t>
            </w:r>
            <w:r w:rsidRPr="00D146B0"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  <w:t>opieki nad zabytkami</w:t>
            </w:r>
          </w:p>
        </w:tc>
      </w:tr>
      <w:tr w:rsidR="00D22456" w:rsidRPr="00D146B0" w14:paraId="6FFE5270" w14:textId="77777777" w:rsidTr="00D22456">
        <w:trPr>
          <w:trHeight w:val="315"/>
        </w:trPr>
        <w:tc>
          <w:tcPr>
            <w:tcW w:w="1151" w:type="dxa"/>
            <w:vMerge/>
            <w:hideMark/>
          </w:tcPr>
          <w:p w14:paraId="1BFBEFE8" w14:textId="77777777" w:rsidR="003477D0" w:rsidRPr="00D146B0" w:rsidRDefault="003477D0" w:rsidP="00D22456">
            <w:pPr>
              <w:rPr>
                <w:rFonts w:ascii="Calibri Light" w:eastAsia="Times New Roman" w:hAnsi="Calibri Light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vMerge w:val="restart"/>
            <w:hideMark/>
          </w:tcPr>
          <w:p w14:paraId="2B2F56F9" w14:textId="77777777" w:rsidR="003477D0" w:rsidRPr="00D146B0" w:rsidRDefault="003477D0" w:rsidP="00D22456">
            <w:pPr>
              <w:jc w:val="center"/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</w:pPr>
            <w:r w:rsidRPr="00D146B0"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  <w:t>Finansowanie/zasoby kultury.</w:t>
            </w:r>
          </w:p>
        </w:tc>
        <w:tc>
          <w:tcPr>
            <w:tcW w:w="2008" w:type="dxa"/>
            <w:vMerge w:val="restart"/>
            <w:hideMark/>
          </w:tcPr>
          <w:p w14:paraId="52285111" w14:textId="77777777" w:rsidR="003477D0" w:rsidRPr="00D146B0" w:rsidRDefault="003477D0" w:rsidP="00D22456">
            <w:pPr>
              <w:jc w:val="center"/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</w:pPr>
            <w:r w:rsidRPr="00D146B0"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  <w:t>Finanse kultury</w:t>
            </w:r>
          </w:p>
        </w:tc>
        <w:tc>
          <w:tcPr>
            <w:tcW w:w="3967" w:type="dxa"/>
            <w:hideMark/>
          </w:tcPr>
          <w:p w14:paraId="6FBAE55F" w14:textId="59C58293" w:rsidR="003477D0" w:rsidRPr="00D146B0" w:rsidRDefault="00871540" w:rsidP="00D22456">
            <w:pPr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</w:pPr>
            <w:r w:rsidRPr="00871540"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  <w:t>Procentowy udział wydatków na kulturę w budżetach miast (zrealizowane)</w:t>
            </w:r>
          </w:p>
        </w:tc>
      </w:tr>
      <w:tr w:rsidR="00D22456" w:rsidRPr="00D146B0" w14:paraId="0661F10E" w14:textId="77777777" w:rsidTr="00D22456">
        <w:trPr>
          <w:trHeight w:val="525"/>
        </w:trPr>
        <w:tc>
          <w:tcPr>
            <w:tcW w:w="1151" w:type="dxa"/>
            <w:vMerge/>
            <w:hideMark/>
          </w:tcPr>
          <w:p w14:paraId="0AAD864E" w14:textId="77777777" w:rsidR="003477D0" w:rsidRPr="00D146B0" w:rsidRDefault="003477D0" w:rsidP="00D22456">
            <w:pPr>
              <w:rPr>
                <w:rFonts w:ascii="Calibri Light" w:eastAsia="Times New Roman" w:hAnsi="Calibri Light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vMerge/>
            <w:hideMark/>
          </w:tcPr>
          <w:p w14:paraId="3E061C4D" w14:textId="77777777" w:rsidR="003477D0" w:rsidRPr="00D146B0" w:rsidRDefault="003477D0" w:rsidP="00D22456">
            <w:pPr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8" w:type="dxa"/>
            <w:vMerge/>
            <w:hideMark/>
          </w:tcPr>
          <w:p w14:paraId="0B789822" w14:textId="77777777" w:rsidR="003477D0" w:rsidRPr="00D146B0" w:rsidRDefault="003477D0" w:rsidP="00D22456">
            <w:pPr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7" w:type="dxa"/>
            <w:hideMark/>
          </w:tcPr>
          <w:p w14:paraId="2C7101E1" w14:textId="275792A7" w:rsidR="003477D0" w:rsidRPr="00D146B0" w:rsidRDefault="00871540" w:rsidP="00D22456">
            <w:pPr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</w:pPr>
            <w:r w:rsidRPr="00871540"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  <w:t>Procentowy udział wydatków na kulturę w budżetach miast (bieżące zrealizowane)</w:t>
            </w:r>
          </w:p>
        </w:tc>
      </w:tr>
      <w:tr w:rsidR="00D22456" w:rsidRPr="00D146B0" w14:paraId="1F8DF7DE" w14:textId="77777777" w:rsidTr="00D22456">
        <w:trPr>
          <w:trHeight w:val="315"/>
        </w:trPr>
        <w:tc>
          <w:tcPr>
            <w:tcW w:w="1151" w:type="dxa"/>
            <w:vMerge/>
            <w:hideMark/>
          </w:tcPr>
          <w:p w14:paraId="7669512B" w14:textId="77777777" w:rsidR="003477D0" w:rsidRPr="00D146B0" w:rsidRDefault="003477D0" w:rsidP="00D22456">
            <w:pPr>
              <w:rPr>
                <w:rFonts w:ascii="Calibri Light" w:eastAsia="Times New Roman" w:hAnsi="Calibri Light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vMerge/>
            <w:hideMark/>
          </w:tcPr>
          <w:p w14:paraId="415BC978" w14:textId="77777777" w:rsidR="003477D0" w:rsidRPr="00D146B0" w:rsidRDefault="003477D0" w:rsidP="00D22456">
            <w:pPr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8" w:type="dxa"/>
            <w:vMerge/>
            <w:hideMark/>
          </w:tcPr>
          <w:p w14:paraId="794CDB54" w14:textId="77777777" w:rsidR="003477D0" w:rsidRPr="00D146B0" w:rsidRDefault="003477D0" w:rsidP="00D22456">
            <w:pPr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7" w:type="dxa"/>
            <w:hideMark/>
          </w:tcPr>
          <w:p w14:paraId="14872472" w14:textId="65CDD3B6" w:rsidR="003477D0" w:rsidRPr="00D146B0" w:rsidRDefault="00871540" w:rsidP="00D22456">
            <w:pPr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  <w:t>Procentowy</w:t>
            </w:r>
            <w:r w:rsidRPr="00871540"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  <w:t xml:space="preserve"> udział wydatków majątkowych w budżecie miasta na kulturę</w:t>
            </w:r>
          </w:p>
        </w:tc>
      </w:tr>
      <w:tr w:rsidR="00D22456" w:rsidRPr="00D146B0" w14:paraId="18AEFA67" w14:textId="77777777" w:rsidTr="00D22456">
        <w:trPr>
          <w:trHeight w:val="315"/>
        </w:trPr>
        <w:tc>
          <w:tcPr>
            <w:tcW w:w="1151" w:type="dxa"/>
            <w:vMerge/>
            <w:hideMark/>
          </w:tcPr>
          <w:p w14:paraId="246AB9F2" w14:textId="77777777" w:rsidR="003477D0" w:rsidRPr="00D146B0" w:rsidRDefault="003477D0" w:rsidP="00D22456">
            <w:pPr>
              <w:rPr>
                <w:rFonts w:ascii="Calibri Light" w:eastAsia="Times New Roman" w:hAnsi="Calibri Light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vMerge/>
            <w:hideMark/>
          </w:tcPr>
          <w:p w14:paraId="2D6C3888" w14:textId="77777777" w:rsidR="003477D0" w:rsidRPr="00D146B0" w:rsidRDefault="003477D0" w:rsidP="00D22456">
            <w:pPr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8" w:type="dxa"/>
            <w:vMerge/>
            <w:hideMark/>
          </w:tcPr>
          <w:p w14:paraId="2BC1750D" w14:textId="77777777" w:rsidR="003477D0" w:rsidRPr="00D146B0" w:rsidRDefault="003477D0" w:rsidP="00D22456">
            <w:pPr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7" w:type="dxa"/>
            <w:hideMark/>
          </w:tcPr>
          <w:p w14:paraId="37B43DAD" w14:textId="1CF71923" w:rsidR="003477D0" w:rsidRPr="00D146B0" w:rsidRDefault="00871540" w:rsidP="00D22456">
            <w:pPr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</w:pPr>
            <w:r w:rsidRPr="00871540"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  <w:t>Wskaźnik wzrostu i stabilności budżetu bieżącego na kulturę rok do roku w latach 2010-2014 (realizacja)</w:t>
            </w:r>
          </w:p>
        </w:tc>
      </w:tr>
      <w:tr w:rsidR="00871540" w:rsidRPr="00D146B0" w14:paraId="451BD9A5" w14:textId="77777777" w:rsidTr="00871540">
        <w:trPr>
          <w:trHeight w:val="460"/>
        </w:trPr>
        <w:tc>
          <w:tcPr>
            <w:tcW w:w="1151" w:type="dxa"/>
            <w:vMerge/>
          </w:tcPr>
          <w:p w14:paraId="058237E6" w14:textId="77777777" w:rsidR="00871540" w:rsidRPr="00D146B0" w:rsidRDefault="00871540" w:rsidP="00D22456">
            <w:pPr>
              <w:rPr>
                <w:rFonts w:ascii="Calibri Light" w:eastAsia="Times New Roman" w:hAnsi="Calibri Light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vMerge/>
          </w:tcPr>
          <w:p w14:paraId="6FA71445" w14:textId="77777777" w:rsidR="00871540" w:rsidRPr="00D146B0" w:rsidRDefault="00871540" w:rsidP="00D22456">
            <w:pPr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8" w:type="dxa"/>
            <w:vMerge/>
          </w:tcPr>
          <w:p w14:paraId="77C1913A" w14:textId="77777777" w:rsidR="00871540" w:rsidRPr="00D146B0" w:rsidRDefault="00871540" w:rsidP="00D22456">
            <w:pPr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7" w:type="dxa"/>
          </w:tcPr>
          <w:p w14:paraId="57ED4924" w14:textId="36EEA862" w:rsidR="00871540" w:rsidRDefault="00871540" w:rsidP="00871540">
            <w:pPr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</w:pPr>
            <w:r w:rsidRPr="00871540"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  <w:t>Ś</w:t>
            </w:r>
            <w:r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  <w:t>rednie w</w:t>
            </w:r>
            <w:r w:rsidRPr="00871540"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  <w:t>ydatki na kulturę bieżące per capita</w:t>
            </w:r>
          </w:p>
        </w:tc>
      </w:tr>
      <w:tr w:rsidR="00871540" w:rsidRPr="00D146B0" w14:paraId="23914DC8" w14:textId="77777777" w:rsidTr="00871540">
        <w:trPr>
          <w:trHeight w:val="460"/>
        </w:trPr>
        <w:tc>
          <w:tcPr>
            <w:tcW w:w="1151" w:type="dxa"/>
            <w:vMerge/>
          </w:tcPr>
          <w:p w14:paraId="3C446A76" w14:textId="77777777" w:rsidR="00871540" w:rsidRPr="00D146B0" w:rsidRDefault="00871540" w:rsidP="00D22456">
            <w:pPr>
              <w:rPr>
                <w:rFonts w:ascii="Calibri Light" w:eastAsia="Times New Roman" w:hAnsi="Calibri Light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vMerge/>
          </w:tcPr>
          <w:p w14:paraId="27B50683" w14:textId="77777777" w:rsidR="00871540" w:rsidRPr="00D146B0" w:rsidRDefault="00871540" w:rsidP="00D22456">
            <w:pPr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8" w:type="dxa"/>
            <w:vMerge/>
          </w:tcPr>
          <w:p w14:paraId="66C79AAA" w14:textId="77777777" w:rsidR="00871540" w:rsidRPr="00D146B0" w:rsidRDefault="00871540" w:rsidP="00D22456">
            <w:pPr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7" w:type="dxa"/>
          </w:tcPr>
          <w:p w14:paraId="12856C1D" w14:textId="778CD372" w:rsidR="00871540" w:rsidRPr="00871540" w:rsidRDefault="00871540" w:rsidP="00871540">
            <w:pPr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</w:pPr>
            <w:r w:rsidRPr="00871540"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  <w:t xml:space="preserve">Różnica pomiędzy planem a realizacją </w:t>
            </w:r>
            <w:r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  <w:t>w ramach wydatków bieżących</w:t>
            </w:r>
          </w:p>
        </w:tc>
      </w:tr>
      <w:tr w:rsidR="00871540" w:rsidRPr="00D146B0" w14:paraId="388B1AA9" w14:textId="77777777" w:rsidTr="00871540">
        <w:trPr>
          <w:trHeight w:val="460"/>
        </w:trPr>
        <w:tc>
          <w:tcPr>
            <w:tcW w:w="1151" w:type="dxa"/>
            <w:vMerge/>
          </w:tcPr>
          <w:p w14:paraId="11161C16" w14:textId="77777777" w:rsidR="00871540" w:rsidRPr="00D146B0" w:rsidRDefault="00871540" w:rsidP="00D22456">
            <w:pPr>
              <w:rPr>
                <w:rFonts w:ascii="Calibri Light" w:eastAsia="Times New Roman" w:hAnsi="Calibri Light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vMerge/>
          </w:tcPr>
          <w:p w14:paraId="184021BB" w14:textId="77777777" w:rsidR="00871540" w:rsidRPr="00D146B0" w:rsidRDefault="00871540" w:rsidP="00D22456">
            <w:pPr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8" w:type="dxa"/>
            <w:vMerge/>
          </w:tcPr>
          <w:p w14:paraId="6F5ABD13" w14:textId="77777777" w:rsidR="00871540" w:rsidRPr="00D146B0" w:rsidRDefault="00871540" w:rsidP="00D22456">
            <w:pPr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7" w:type="dxa"/>
          </w:tcPr>
          <w:p w14:paraId="0714804F" w14:textId="65838316" w:rsidR="00871540" w:rsidRPr="00871540" w:rsidRDefault="00871540" w:rsidP="00871540">
            <w:pPr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</w:pPr>
            <w:r w:rsidRPr="00871540"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  <w:t>% udział wydatków na kulturę (majątkowe) w budżecie miasta na inwestycje</w:t>
            </w:r>
          </w:p>
        </w:tc>
      </w:tr>
      <w:tr w:rsidR="00871540" w:rsidRPr="00D146B0" w14:paraId="5ADDAEEB" w14:textId="77777777" w:rsidTr="00D22456">
        <w:trPr>
          <w:trHeight w:val="315"/>
        </w:trPr>
        <w:tc>
          <w:tcPr>
            <w:tcW w:w="1151" w:type="dxa"/>
            <w:vMerge/>
          </w:tcPr>
          <w:p w14:paraId="0B9ECA72" w14:textId="77777777" w:rsidR="00871540" w:rsidRPr="00D146B0" w:rsidRDefault="00871540" w:rsidP="00D22456">
            <w:pPr>
              <w:rPr>
                <w:rFonts w:ascii="Calibri Light" w:eastAsia="Times New Roman" w:hAnsi="Calibri Light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vMerge/>
          </w:tcPr>
          <w:p w14:paraId="65C93587" w14:textId="77777777" w:rsidR="00871540" w:rsidRPr="00D146B0" w:rsidRDefault="00871540" w:rsidP="00D22456">
            <w:pPr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8" w:type="dxa"/>
            <w:vMerge/>
          </w:tcPr>
          <w:p w14:paraId="73176C22" w14:textId="77777777" w:rsidR="00871540" w:rsidRPr="00D146B0" w:rsidRDefault="00871540" w:rsidP="00D22456">
            <w:pPr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7" w:type="dxa"/>
          </w:tcPr>
          <w:p w14:paraId="649C4A5D" w14:textId="0CC75A3A" w:rsidR="00871540" w:rsidRDefault="00871540" w:rsidP="00D22456">
            <w:pPr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  <w:t>Średnie w</w:t>
            </w:r>
            <w:r w:rsidRPr="00871540"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  <w:t>ydatki na kulturę łącznie per capita</w:t>
            </w:r>
          </w:p>
        </w:tc>
      </w:tr>
      <w:tr w:rsidR="00871540" w:rsidRPr="00D146B0" w14:paraId="3C922499" w14:textId="77777777" w:rsidTr="00D22456">
        <w:trPr>
          <w:trHeight w:val="315"/>
        </w:trPr>
        <w:tc>
          <w:tcPr>
            <w:tcW w:w="1151" w:type="dxa"/>
            <w:vMerge/>
          </w:tcPr>
          <w:p w14:paraId="003AB899" w14:textId="77777777" w:rsidR="00871540" w:rsidRPr="00D146B0" w:rsidRDefault="00871540" w:rsidP="00D22456">
            <w:pPr>
              <w:rPr>
                <w:rFonts w:ascii="Calibri Light" w:eastAsia="Times New Roman" w:hAnsi="Calibri Light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vMerge/>
          </w:tcPr>
          <w:p w14:paraId="67C871DD" w14:textId="77777777" w:rsidR="00871540" w:rsidRPr="00D146B0" w:rsidRDefault="00871540" w:rsidP="00D22456">
            <w:pPr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8" w:type="dxa"/>
            <w:vMerge/>
          </w:tcPr>
          <w:p w14:paraId="0FC5128B" w14:textId="77777777" w:rsidR="00871540" w:rsidRPr="00D146B0" w:rsidRDefault="00871540" w:rsidP="00D22456">
            <w:pPr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7" w:type="dxa"/>
          </w:tcPr>
          <w:p w14:paraId="16650589" w14:textId="5A6782BA" w:rsidR="00871540" w:rsidRDefault="00871540" w:rsidP="00D22456">
            <w:pPr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</w:pPr>
            <w:r w:rsidRPr="00871540"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  <w:t>Zrealizowane sumy wydatków bieżących rocznie jako % budżetu bieżącego</w:t>
            </w:r>
          </w:p>
        </w:tc>
      </w:tr>
      <w:tr w:rsidR="00871540" w:rsidRPr="00D146B0" w14:paraId="120593E9" w14:textId="77777777" w:rsidTr="00D22456">
        <w:trPr>
          <w:trHeight w:val="315"/>
        </w:trPr>
        <w:tc>
          <w:tcPr>
            <w:tcW w:w="1151" w:type="dxa"/>
            <w:vMerge/>
          </w:tcPr>
          <w:p w14:paraId="233F5AF9" w14:textId="77777777" w:rsidR="00871540" w:rsidRPr="00D146B0" w:rsidRDefault="00871540" w:rsidP="00D22456">
            <w:pPr>
              <w:rPr>
                <w:rFonts w:ascii="Calibri Light" w:eastAsia="Times New Roman" w:hAnsi="Calibri Light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vMerge/>
          </w:tcPr>
          <w:p w14:paraId="5091B6E8" w14:textId="77777777" w:rsidR="00871540" w:rsidRPr="00D146B0" w:rsidRDefault="00871540" w:rsidP="00D22456">
            <w:pPr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8" w:type="dxa"/>
            <w:vMerge/>
          </w:tcPr>
          <w:p w14:paraId="0122C1D2" w14:textId="77777777" w:rsidR="00871540" w:rsidRPr="00D146B0" w:rsidRDefault="00871540" w:rsidP="00D22456">
            <w:pPr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7" w:type="dxa"/>
          </w:tcPr>
          <w:p w14:paraId="2D72391B" w14:textId="46513CEC" w:rsidR="00871540" w:rsidRDefault="00871540" w:rsidP="00D22456">
            <w:pPr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</w:pPr>
            <w:r w:rsidRPr="00871540"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  <w:t xml:space="preserve">Suma środków pozyskanych z programów </w:t>
            </w:r>
            <w:proofErr w:type="spellStart"/>
            <w:r w:rsidRPr="00871540"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  <w:t>MKiDN</w:t>
            </w:r>
            <w:proofErr w:type="spellEnd"/>
            <w:r w:rsidRPr="00871540"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  <w:t xml:space="preserve"> w przeliczeniu na 1 mieszkańca w latach 2010-2015</w:t>
            </w:r>
          </w:p>
        </w:tc>
      </w:tr>
      <w:tr w:rsidR="00D22456" w:rsidRPr="00D146B0" w14:paraId="3A147A90" w14:textId="77777777" w:rsidTr="00D22456">
        <w:trPr>
          <w:trHeight w:val="315"/>
        </w:trPr>
        <w:tc>
          <w:tcPr>
            <w:tcW w:w="1151" w:type="dxa"/>
            <w:vMerge/>
            <w:hideMark/>
          </w:tcPr>
          <w:p w14:paraId="0BC9121F" w14:textId="77777777" w:rsidR="003477D0" w:rsidRPr="00D146B0" w:rsidRDefault="003477D0" w:rsidP="00D22456">
            <w:pPr>
              <w:rPr>
                <w:rFonts w:ascii="Calibri Light" w:eastAsia="Times New Roman" w:hAnsi="Calibri Light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vMerge/>
            <w:hideMark/>
          </w:tcPr>
          <w:p w14:paraId="3BC8D46D" w14:textId="77777777" w:rsidR="003477D0" w:rsidRPr="00D146B0" w:rsidRDefault="003477D0" w:rsidP="00D22456">
            <w:pPr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8" w:type="dxa"/>
            <w:vMerge/>
            <w:hideMark/>
          </w:tcPr>
          <w:p w14:paraId="228A3709" w14:textId="77777777" w:rsidR="003477D0" w:rsidRPr="00D146B0" w:rsidRDefault="003477D0" w:rsidP="00D22456">
            <w:pPr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7" w:type="dxa"/>
            <w:hideMark/>
          </w:tcPr>
          <w:p w14:paraId="2B6E1B27" w14:textId="19E0E546" w:rsidR="003477D0" w:rsidRPr="00D146B0" w:rsidRDefault="00871540" w:rsidP="00D22456">
            <w:pPr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  <w:t>Średnie w</w:t>
            </w:r>
            <w:r w:rsidRPr="00871540"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  <w:t>ydatki na kulturę majątkowe per capita</w:t>
            </w:r>
          </w:p>
        </w:tc>
      </w:tr>
      <w:tr w:rsidR="00D22456" w:rsidRPr="00D146B0" w14:paraId="101661E8" w14:textId="77777777" w:rsidTr="00D22456">
        <w:trPr>
          <w:trHeight w:val="315"/>
        </w:trPr>
        <w:tc>
          <w:tcPr>
            <w:tcW w:w="1151" w:type="dxa"/>
            <w:vMerge/>
            <w:hideMark/>
          </w:tcPr>
          <w:p w14:paraId="3EAEC685" w14:textId="77777777" w:rsidR="003477D0" w:rsidRPr="00D146B0" w:rsidRDefault="003477D0" w:rsidP="00D22456">
            <w:pPr>
              <w:rPr>
                <w:rFonts w:ascii="Calibri Light" w:eastAsia="Times New Roman" w:hAnsi="Calibri Light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vMerge/>
            <w:hideMark/>
          </w:tcPr>
          <w:p w14:paraId="5202BED9" w14:textId="77777777" w:rsidR="003477D0" w:rsidRPr="00D146B0" w:rsidRDefault="003477D0" w:rsidP="00D22456">
            <w:pPr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8" w:type="dxa"/>
            <w:vMerge w:val="restart"/>
            <w:hideMark/>
          </w:tcPr>
          <w:p w14:paraId="4E605F33" w14:textId="77777777" w:rsidR="003477D0" w:rsidRPr="00D146B0" w:rsidRDefault="003477D0" w:rsidP="00D22456">
            <w:pPr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</w:pPr>
            <w:r w:rsidRPr="00D146B0"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  <w:t>Inwestycje w infrastrukturę</w:t>
            </w:r>
          </w:p>
        </w:tc>
        <w:tc>
          <w:tcPr>
            <w:tcW w:w="3967" w:type="dxa"/>
            <w:hideMark/>
          </w:tcPr>
          <w:p w14:paraId="62311598" w14:textId="77777777" w:rsidR="003477D0" w:rsidRPr="00D146B0" w:rsidRDefault="003477D0" w:rsidP="00D22456">
            <w:pPr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</w:pPr>
            <w:r w:rsidRPr="00D146B0"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  <w:t>Udział inwestycji w infrastrukturę kultury w budżecie miasta</w:t>
            </w:r>
          </w:p>
        </w:tc>
      </w:tr>
      <w:tr w:rsidR="00D22456" w:rsidRPr="00D146B0" w14:paraId="01713422" w14:textId="77777777" w:rsidTr="00D22456">
        <w:trPr>
          <w:trHeight w:val="525"/>
        </w:trPr>
        <w:tc>
          <w:tcPr>
            <w:tcW w:w="1151" w:type="dxa"/>
            <w:vMerge/>
            <w:hideMark/>
          </w:tcPr>
          <w:p w14:paraId="45B6B428" w14:textId="77777777" w:rsidR="003477D0" w:rsidRPr="00D146B0" w:rsidRDefault="003477D0" w:rsidP="00D22456">
            <w:pPr>
              <w:rPr>
                <w:rFonts w:ascii="Calibri Light" w:eastAsia="Times New Roman" w:hAnsi="Calibri Light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vMerge/>
            <w:hideMark/>
          </w:tcPr>
          <w:p w14:paraId="0D2A4930" w14:textId="77777777" w:rsidR="003477D0" w:rsidRPr="00D146B0" w:rsidRDefault="003477D0" w:rsidP="00D22456">
            <w:pPr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8" w:type="dxa"/>
            <w:vMerge/>
            <w:hideMark/>
          </w:tcPr>
          <w:p w14:paraId="2A466412" w14:textId="77777777" w:rsidR="003477D0" w:rsidRPr="00D146B0" w:rsidRDefault="003477D0" w:rsidP="00D22456">
            <w:pPr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7" w:type="dxa"/>
            <w:hideMark/>
          </w:tcPr>
          <w:p w14:paraId="6979D1C4" w14:textId="77777777" w:rsidR="003477D0" w:rsidRPr="00D146B0" w:rsidRDefault="003477D0" w:rsidP="00D22456">
            <w:pPr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</w:pPr>
            <w:r w:rsidRPr="00D146B0"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  <w:t>Rozkład wysokości środków przeznaczanych na infrastrukturę w latach 2010-2014</w:t>
            </w:r>
          </w:p>
        </w:tc>
      </w:tr>
      <w:tr w:rsidR="00D22456" w:rsidRPr="00D146B0" w14:paraId="614180A6" w14:textId="77777777" w:rsidTr="00D22456">
        <w:trPr>
          <w:trHeight w:val="315"/>
        </w:trPr>
        <w:tc>
          <w:tcPr>
            <w:tcW w:w="1151" w:type="dxa"/>
            <w:vMerge/>
            <w:hideMark/>
          </w:tcPr>
          <w:p w14:paraId="6EE9AD5A" w14:textId="77777777" w:rsidR="003477D0" w:rsidRPr="00D146B0" w:rsidRDefault="003477D0" w:rsidP="00D22456">
            <w:pPr>
              <w:rPr>
                <w:rFonts w:ascii="Calibri Light" w:eastAsia="Times New Roman" w:hAnsi="Calibri Light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vMerge/>
            <w:hideMark/>
          </w:tcPr>
          <w:p w14:paraId="15AC4DF6" w14:textId="77777777" w:rsidR="003477D0" w:rsidRPr="00D146B0" w:rsidRDefault="003477D0" w:rsidP="00D22456">
            <w:pPr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8" w:type="dxa"/>
            <w:vMerge/>
            <w:hideMark/>
          </w:tcPr>
          <w:p w14:paraId="0E37838D" w14:textId="77777777" w:rsidR="003477D0" w:rsidRPr="00D146B0" w:rsidRDefault="003477D0" w:rsidP="00D22456">
            <w:pPr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7" w:type="dxa"/>
            <w:hideMark/>
          </w:tcPr>
          <w:p w14:paraId="02BE8002" w14:textId="77777777" w:rsidR="003477D0" w:rsidRPr="00D146B0" w:rsidRDefault="003477D0" w:rsidP="00D22456">
            <w:pPr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</w:pPr>
            <w:r w:rsidRPr="00D146B0"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  <w:t xml:space="preserve">Efektywność pozyskiwania środków zewnętrznych z programów </w:t>
            </w:r>
            <w:proofErr w:type="spellStart"/>
            <w:r w:rsidRPr="00D146B0"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  <w:t>MKiDN</w:t>
            </w:r>
            <w:proofErr w:type="spellEnd"/>
          </w:p>
        </w:tc>
      </w:tr>
      <w:tr w:rsidR="0063669E" w:rsidRPr="00D146B0" w14:paraId="7F6794D4" w14:textId="77777777" w:rsidTr="00D22456">
        <w:trPr>
          <w:trHeight w:val="525"/>
        </w:trPr>
        <w:tc>
          <w:tcPr>
            <w:tcW w:w="1151" w:type="dxa"/>
            <w:vMerge w:val="restart"/>
            <w:textDirection w:val="btLr"/>
            <w:hideMark/>
          </w:tcPr>
          <w:p w14:paraId="28F15BCA" w14:textId="77777777" w:rsidR="0063669E" w:rsidRPr="00D146B0" w:rsidRDefault="0063669E" w:rsidP="00D22456">
            <w:pPr>
              <w:jc w:val="center"/>
              <w:rPr>
                <w:rFonts w:ascii="Calibri Light" w:eastAsia="Times New Roman" w:hAnsi="Calibri Light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146B0">
              <w:rPr>
                <w:rFonts w:ascii="Calibri Light" w:eastAsia="Times New Roman" w:hAnsi="Calibri Light" w:cs="Calibri"/>
                <w:b/>
                <w:bCs/>
                <w:color w:val="000000"/>
                <w:sz w:val="20"/>
                <w:szCs w:val="20"/>
                <w:lang w:eastAsia="pl-PL"/>
              </w:rPr>
              <w:t>WAŻNE</w:t>
            </w:r>
          </w:p>
        </w:tc>
        <w:tc>
          <w:tcPr>
            <w:tcW w:w="1936" w:type="dxa"/>
            <w:vMerge w:val="restart"/>
            <w:hideMark/>
          </w:tcPr>
          <w:p w14:paraId="4E5B2C0C" w14:textId="77777777" w:rsidR="0063669E" w:rsidRPr="00D146B0" w:rsidRDefault="0063669E" w:rsidP="00D22456">
            <w:pPr>
              <w:jc w:val="center"/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</w:pPr>
            <w:r w:rsidRPr="00D146B0"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  <w:t>Działalność pozainstytucjonalna (organizacji społecznych)</w:t>
            </w:r>
          </w:p>
        </w:tc>
        <w:tc>
          <w:tcPr>
            <w:tcW w:w="2008" w:type="dxa"/>
            <w:vMerge w:val="restart"/>
            <w:hideMark/>
          </w:tcPr>
          <w:p w14:paraId="1AB5B622" w14:textId="5FAEE87F" w:rsidR="0063669E" w:rsidRPr="00D146B0" w:rsidRDefault="0063669E" w:rsidP="00D22456">
            <w:pPr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  <w:t>Warunki działania organizacji pozarządowych działających w kulturze</w:t>
            </w:r>
          </w:p>
        </w:tc>
        <w:tc>
          <w:tcPr>
            <w:tcW w:w="3967" w:type="dxa"/>
            <w:hideMark/>
          </w:tcPr>
          <w:p w14:paraId="4818EDCC" w14:textId="2FCAE0C3" w:rsidR="0063669E" w:rsidRPr="00D146B0" w:rsidRDefault="0063669E" w:rsidP="00D22456">
            <w:pPr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</w:pPr>
            <w:r w:rsidRPr="0063669E"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  <w:t>Procentowy udział środków dla NGO w części bieżącej zrealizowanego budżetu miasta</w:t>
            </w:r>
          </w:p>
        </w:tc>
      </w:tr>
      <w:tr w:rsidR="0063669E" w:rsidRPr="00D146B0" w14:paraId="6146868A" w14:textId="77777777" w:rsidTr="000A1B26">
        <w:trPr>
          <w:trHeight w:val="1222"/>
        </w:trPr>
        <w:tc>
          <w:tcPr>
            <w:tcW w:w="1151" w:type="dxa"/>
            <w:vMerge/>
            <w:hideMark/>
          </w:tcPr>
          <w:p w14:paraId="43C59488" w14:textId="77777777" w:rsidR="0063669E" w:rsidRPr="00D146B0" w:rsidRDefault="0063669E" w:rsidP="00D22456">
            <w:pPr>
              <w:rPr>
                <w:rFonts w:ascii="Calibri Light" w:eastAsia="Times New Roman" w:hAnsi="Calibri Light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vMerge/>
            <w:hideMark/>
          </w:tcPr>
          <w:p w14:paraId="0DE007A4" w14:textId="77777777" w:rsidR="0063669E" w:rsidRPr="00D146B0" w:rsidRDefault="0063669E" w:rsidP="00D22456">
            <w:pPr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08" w:type="dxa"/>
            <w:vMerge/>
            <w:hideMark/>
          </w:tcPr>
          <w:p w14:paraId="6691D712" w14:textId="58E0B018" w:rsidR="0063669E" w:rsidRPr="00D146B0" w:rsidRDefault="0063669E" w:rsidP="00D22456">
            <w:pPr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7" w:type="dxa"/>
            <w:hideMark/>
          </w:tcPr>
          <w:p w14:paraId="03F4CC19" w14:textId="55A05731" w:rsidR="0063669E" w:rsidRPr="00D146B0" w:rsidRDefault="0063669E" w:rsidP="00D22456">
            <w:pPr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</w:pPr>
            <w:r w:rsidRPr="0063669E">
              <w:rPr>
                <w:rFonts w:ascii="Calibri Light" w:eastAsia="Times New Roman" w:hAnsi="Calibri Light" w:cs="Calibri"/>
                <w:color w:val="000000"/>
                <w:sz w:val="20"/>
                <w:szCs w:val="20"/>
                <w:lang w:eastAsia="pl-PL"/>
              </w:rPr>
              <w:t>Kwoty przeznaczone na dotacje dla NGO w ramach otwartych konkursów na mieszkańca</w:t>
            </w:r>
          </w:p>
        </w:tc>
      </w:tr>
    </w:tbl>
    <w:p w14:paraId="69AAB95D" w14:textId="77777777" w:rsidR="003477D0" w:rsidRPr="003477D0" w:rsidRDefault="003477D0" w:rsidP="003477D0">
      <w:pPr>
        <w:jc w:val="both"/>
        <w:rPr>
          <w:rFonts w:asciiTheme="majorHAnsi" w:hAnsiTheme="majorHAnsi" w:cs="DaunPenh"/>
          <w:b/>
          <w:sz w:val="24"/>
          <w:szCs w:val="24"/>
        </w:rPr>
        <w:sectPr w:rsidR="003477D0" w:rsidRPr="003477D0" w:rsidSect="00D22456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6C79EC8" w14:textId="60797CEB" w:rsidR="00B06CBA" w:rsidRDefault="00B06CBA" w:rsidP="00D22456">
      <w:pPr>
        <w:jc w:val="both"/>
        <w:outlineLvl w:val="0"/>
        <w:rPr>
          <w:rFonts w:asciiTheme="majorHAnsi" w:hAnsiTheme="majorHAnsi" w:cs="DaunPenh"/>
          <w:i/>
          <w:color w:val="44546A" w:themeColor="text2"/>
          <w:sz w:val="28"/>
        </w:rPr>
      </w:pPr>
      <w:r w:rsidRPr="00C16866">
        <w:rPr>
          <w:rFonts w:asciiTheme="majorHAnsi" w:hAnsiTheme="majorHAnsi" w:cs="DaunPenh"/>
          <w:i/>
          <w:color w:val="44546A" w:themeColor="text2"/>
          <w:sz w:val="28"/>
        </w:rPr>
        <w:lastRenderedPageBreak/>
        <w:t>Tabela 3. Budowa wska</w:t>
      </w:r>
      <w:r w:rsidRPr="00C16866">
        <w:rPr>
          <w:rFonts w:asciiTheme="majorHAnsi" w:hAnsiTheme="majorHAnsi" w:cs="Cambria"/>
          <w:i/>
          <w:color w:val="44546A" w:themeColor="text2"/>
          <w:sz w:val="28"/>
        </w:rPr>
        <w:t>ź</w:t>
      </w:r>
      <w:r w:rsidRPr="00C16866">
        <w:rPr>
          <w:rFonts w:asciiTheme="majorHAnsi" w:hAnsiTheme="majorHAnsi" w:cs="DaunPenh"/>
          <w:i/>
          <w:color w:val="44546A" w:themeColor="text2"/>
          <w:sz w:val="28"/>
        </w:rPr>
        <w:t>nika przyjazno</w:t>
      </w:r>
      <w:r w:rsidRPr="00C16866">
        <w:rPr>
          <w:rFonts w:asciiTheme="majorHAnsi" w:hAnsiTheme="majorHAnsi" w:cs="Cambria"/>
          <w:i/>
          <w:color w:val="44546A" w:themeColor="text2"/>
          <w:sz w:val="28"/>
        </w:rPr>
        <w:t>ś</w:t>
      </w:r>
      <w:r w:rsidRPr="00C16866">
        <w:rPr>
          <w:rFonts w:asciiTheme="majorHAnsi" w:hAnsiTheme="majorHAnsi" w:cs="DaunPenh"/>
          <w:i/>
          <w:color w:val="44546A" w:themeColor="text2"/>
          <w:sz w:val="28"/>
        </w:rPr>
        <w:t>ci kulturze wraz ze sk</w:t>
      </w:r>
      <w:r w:rsidRPr="00C16866">
        <w:rPr>
          <w:rFonts w:asciiTheme="majorHAnsi" w:hAnsiTheme="majorHAnsi" w:cs="Cambria"/>
          <w:i/>
          <w:color w:val="44546A" w:themeColor="text2"/>
          <w:sz w:val="28"/>
        </w:rPr>
        <w:t>ł</w:t>
      </w:r>
      <w:r w:rsidRPr="00C16866">
        <w:rPr>
          <w:rFonts w:asciiTheme="majorHAnsi" w:hAnsiTheme="majorHAnsi" w:cs="DaunPenh"/>
          <w:i/>
          <w:color w:val="44546A" w:themeColor="text2"/>
          <w:sz w:val="28"/>
        </w:rPr>
        <w:t>adowymi i metod</w:t>
      </w:r>
      <w:r w:rsidRPr="00C16866">
        <w:rPr>
          <w:rFonts w:asciiTheme="majorHAnsi" w:hAnsiTheme="majorHAnsi" w:cs="Cambria"/>
          <w:i/>
          <w:color w:val="44546A" w:themeColor="text2"/>
          <w:sz w:val="28"/>
        </w:rPr>
        <w:t>ą</w:t>
      </w:r>
      <w:r w:rsidRPr="00C16866">
        <w:rPr>
          <w:rFonts w:asciiTheme="majorHAnsi" w:hAnsiTheme="majorHAnsi" w:cs="DaunPenh"/>
          <w:i/>
          <w:color w:val="44546A" w:themeColor="text2"/>
          <w:sz w:val="28"/>
        </w:rPr>
        <w:t xml:space="preserve"> </w:t>
      </w:r>
      <w:r w:rsidRPr="00C16866">
        <w:rPr>
          <w:rFonts w:asciiTheme="majorHAnsi" w:hAnsiTheme="majorHAnsi" w:cs="Cambria"/>
          <w:i/>
          <w:color w:val="44546A" w:themeColor="text2"/>
          <w:sz w:val="28"/>
        </w:rPr>
        <w:t>łą</w:t>
      </w:r>
      <w:r w:rsidRPr="00C16866">
        <w:rPr>
          <w:rFonts w:asciiTheme="majorHAnsi" w:hAnsiTheme="majorHAnsi" w:cs="DaunPenh"/>
          <w:i/>
          <w:color w:val="44546A" w:themeColor="text2"/>
          <w:sz w:val="28"/>
        </w:rPr>
        <w:t>czenia danych. Poszczególne etapy obliczania warto</w:t>
      </w:r>
      <w:r w:rsidRPr="00C16866">
        <w:rPr>
          <w:rFonts w:asciiTheme="majorHAnsi" w:hAnsiTheme="majorHAnsi" w:cs="Cambria"/>
          <w:i/>
          <w:color w:val="44546A" w:themeColor="text2"/>
          <w:sz w:val="28"/>
        </w:rPr>
        <w:t>ś</w:t>
      </w:r>
      <w:r w:rsidRPr="00C16866">
        <w:rPr>
          <w:rFonts w:asciiTheme="majorHAnsi" w:hAnsiTheme="majorHAnsi" w:cs="DaunPenh"/>
          <w:i/>
          <w:color w:val="44546A" w:themeColor="text2"/>
          <w:sz w:val="28"/>
        </w:rPr>
        <w:t>ci wska</w:t>
      </w:r>
      <w:r w:rsidRPr="00C16866">
        <w:rPr>
          <w:rFonts w:asciiTheme="majorHAnsi" w:hAnsiTheme="majorHAnsi" w:cs="Cambria"/>
          <w:i/>
          <w:color w:val="44546A" w:themeColor="text2"/>
          <w:sz w:val="28"/>
        </w:rPr>
        <w:t>ź</w:t>
      </w:r>
      <w:r w:rsidRPr="00C16866">
        <w:rPr>
          <w:rFonts w:asciiTheme="majorHAnsi" w:hAnsiTheme="majorHAnsi" w:cs="DaunPenh"/>
          <w:i/>
          <w:color w:val="44546A" w:themeColor="text2"/>
          <w:sz w:val="28"/>
        </w:rPr>
        <w:t>nika mo</w:t>
      </w:r>
      <w:r w:rsidRPr="00C16866">
        <w:rPr>
          <w:rFonts w:asciiTheme="majorHAnsi" w:hAnsiTheme="majorHAnsi" w:cs="Cambria"/>
          <w:i/>
          <w:color w:val="44546A" w:themeColor="text2"/>
          <w:sz w:val="28"/>
        </w:rPr>
        <w:t>ż</w:t>
      </w:r>
      <w:r w:rsidRPr="00C16866">
        <w:rPr>
          <w:rFonts w:asciiTheme="majorHAnsi" w:hAnsiTheme="majorHAnsi" w:cs="DaunPenh"/>
          <w:i/>
          <w:color w:val="44546A" w:themeColor="text2"/>
          <w:sz w:val="28"/>
        </w:rPr>
        <w:t>na prze</w:t>
      </w:r>
      <w:r w:rsidRPr="00C16866">
        <w:rPr>
          <w:rFonts w:asciiTheme="majorHAnsi" w:hAnsiTheme="majorHAnsi" w:cs="Cambria"/>
          <w:i/>
          <w:color w:val="44546A" w:themeColor="text2"/>
          <w:sz w:val="28"/>
        </w:rPr>
        <w:t>ś</w:t>
      </w:r>
      <w:r w:rsidRPr="00C16866">
        <w:rPr>
          <w:rFonts w:asciiTheme="majorHAnsi" w:hAnsiTheme="majorHAnsi" w:cs="DaunPenh"/>
          <w:i/>
          <w:color w:val="44546A" w:themeColor="text2"/>
          <w:sz w:val="28"/>
        </w:rPr>
        <w:t>ledzi</w:t>
      </w:r>
      <w:r w:rsidRPr="00C16866">
        <w:rPr>
          <w:rFonts w:asciiTheme="majorHAnsi" w:hAnsiTheme="majorHAnsi" w:cs="Cambria"/>
          <w:i/>
          <w:color w:val="44546A" w:themeColor="text2"/>
          <w:sz w:val="28"/>
        </w:rPr>
        <w:t>ć</w:t>
      </w:r>
      <w:r w:rsidRPr="00C16866">
        <w:rPr>
          <w:rFonts w:asciiTheme="majorHAnsi" w:hAnsiTheme="majorHAnsi" w:cs="DaunPenh"/>
          <w:i/>
          <w:color w:val="44546A" w:themeColor="text2"/>
          <w:sz w:val="28"/>
        </w:rPr>
        <w:t xml:space="preserve"> czytaj</w:t>
      </w:r>
      <w:r w:rsidRPr="00C16866">
        <w:rPr>
          <w:rFonts w:asciiTheme="majorHAnsi" w:hAnsiTheme="majorHAnsi" w:cs="Cambria"/>
          <w:i/>
          <w:color w:val="44546A" w:themeColor="text2"/>
          <w:sz w:val="28"/>
        </w:rPr>
        <w:t>ą</w:t>
      </w:r>
      <w:r w:rsidRPr="00C16866">
        <w:rPr>
          <w:rFonts w:asciiTheme="majorHAnsi" w:hAnsiTheme="majorHAnsi" w:cs="DaunPenh"/>
          <w:i/>
          <w:color w:val="44546A" w:themeColor="text2"/>
          <w:sz w:val="28"/>
        </w:rPr>
        <w:t>c t</w:t>
      </w:r>
      <w:r w:rsidRPr="00C16866">
        <w:rPr>
          <w:rFonts w:asciiTheme="majorHAnsi" w:hAnsiTheme="majorHAnsi" w:cs="Cambria"/>
          <w:i/>
          <w:color w:val="44546A" w:themeColor="text2"/>
          <w:sz w:val="28"/>
        </w:rPr>
        <w:t>ę</w:t>
      </w:r>
      <w:r w:rsidRPr="00C16866">
        <w:rPr>
          <w:rFonts w:asciiTheme="majorHAnsi" w:hAnsiTheme="majorHAnsi" w:cs="DaunPenh"/>
          <w:i/>
          <w:color w:val="44546A" w:themeColor="text2"/>
          <w:sz w:val="28"/>
        </w:rPr>
        <w:t xml:space="preserve"> tabel</w:t>
      </w:r>
      <w:r w:rsidRPr="00C16866">
        <w:rPr>
          <w:rFonts w:asciiTheme="majorHAnsi" w:hAnsiTheme="majorHAnsi" w:cs="Cambria"/>
          <w:i/>
          <w:color w:val="44546A" w:themeColor="text2"/>
          <w:sz w:val="28"/>
        </w:rPr>
        <w:t>ę</w:t>
      </w:r>
      <w:r w:rsidRPr="00C16866">
        <w:rPr>
          <w:rFonts w:asciiTheme="majorHAnsi" w:hAnsiTheme="majorHAnsi" w:cs="DaunPenh"/>
          <w:i/>
          <w:color w:val="44546A" w:themeColor="text2"/>
          <w:sz w:val="28"/>
        </w:rPr>
        <w:t xml:space="preserve"> od prawej do lewej.</w:t>
      </w:r>
    </w:p>
    <w:p w14:paraId="73BF7E56" w14:textId="77777777" w:rsidR="00C16866" w:rsidRPr="00C16866" w:rsidRDefault="00C16866" w:rsidP="00D22456">
      <w:pPr>
        <w:jc w:val="both"/>
        <w:outlineLvl w:val="0"/>
        <w:rPr>
          <w:rFonts w:asciiTheme="majorHAnsi" w:hAnsiTheme="majorHAnsi" w:cs="DaunPenh"/>
          <w:b/>
          <w:i/>
          <w:color w:val="44546A" w:themeColor="text2"/>
          <w:sz w:val="48"/>
          <w:szCs w:val="24"/>
        </w:rPr>
      </w:pPr>
    </w:p>
    <w:tbl>
      <w:tblPr>
        <w:tblW w:w="0" w:type="auto"/>
        <w:tblInd w:w="-10" w:type="dxa"/>
        <w:shd w:val="clear" w:color="auto" w:fill="BDD6EE" w:themeFill="accent1" w:themeFillTint="6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"/>
        <w:gridCol w:w="600"/>
        <w:gridCol w:w="397"/>
        <w:gridCol w:w="608"/>
        <w:gridCol w:w="1860"/>
        <w:gridCol w:w="1279"/>
        <w:gridCol w:w="3010"/>
        <w:gridCol w:w="1408"/>
        <w:gridCol w:w="4595"/>
      </w:tblGrid>
      <w:tr w:rsidR="003477D0" w:rsidRPr="00036DBC" w14:paraId="210C6A14" w14:textId="77777777" w:rsidTr="003C76EB">
        <w:trPr>
          <w:cantSplit/>
          <w:trHeight w:val="1350"/>
        </w:trPr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textDirection w:val="btLr"/>
            <w:vAlign w:val="center"/>
            <w:hideMark/>
          </w:tcPr>
          <w:p w14:paraId="77BD61A1" w14:textId="77777777" w:rsidR="003477D0" w:rsidRPr="003477D0" w:rsidRDefault="003477D0" w:rsidP="00D22456">
            <w:pPr>
              <w:spacing w:after="0" w:line="240" w:lineRule="auto"/>
              <w:jc w:val="center"/>
              <w:rPr>
                <w:rFonts w:asciiTheme="majorHAnsi" w:eastAsia="Times New Roman" w:hAnsiTheme="majorHAnsi" w:cs="DaunPenh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77D0">
              <w:rPr>
                <w:rFonts w:asciiTheme="majorHAnsi" w:eastAsia="Times New Roman" w:hAnsiTheme="majorHAnsi" w:cs="DaunPenh"/>
                <w:b/>
                <w:bCs/>
                <w:color w:val="000000"/>
                <w:sz w:val="20"/>
                <w:szCs w:val="20"/>
                <w:lang w:eastAsia="pl-PL"/>
              </w:rPr>
              <w:t>WSKA</w:t>
            </w:r>
            <w:r w:rsidRPr="003477D0">
              <w:rPr>
                <w:rFonts w:asciiTheme="majorHAnsi" w:eastAsia="Times New Roman" w:hAnsiTheme="majorHAnsi" w:cs="Cambria"/>
                <w:b/>
                <w:bCs/>
                <w:color w:val="000000"/>
                <w:sz w:val="20"/>
                <w:szCs w:val="20"/>
                <w:lang w:eastAsia="pl-PL"/>
              </w:rPr>
              <w:t>Ź</w:t>
            </w:r>
            <w:r w:rsidRPr="003477D0">
              <w:rPr>
                <w:rFonts w:asciiTheme="majorHAnsi" w:eastAsia="Times New Roman" w:hAnsiTheme="majorHAnsi" w:cs="DaunPenh"/>
                <w:b/>
                <w:bCs/>
                <w:color w:val="000000"/>
                <w:sz w:val="20"/>
                <w:szCs w:val="20"/>
                <w:lang w:eastAsia="pl-PL"/>
              </w:rPr>
              <w:t>NIK SPRZYJANIA KULTURZE [WSK]</w:t>
            </w:r>
          </w:p>
        </w:tc>
        <w:tc>
          <w:tcPr>
            <w:tcW w:w="60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textDirection w:val="btLr"/>
            <w:vAlign w:val="center"/>
            <w:hideMark/>
          </w:tcPr>
          <w:p w14:paraId="37574CD5" w14:textId="77777777" w:rsidR="003477D0" w:rsidRPr="003477D0" w:rsidRDefault="003477D0" w:rsidP="00D22456">
            <w:pPr>
              <w:spacing w:after="0" w:line="240" w:lineRule="auto"/>
              <w:jc w:val="center"/>
              <w:rPr>
                <w:rFonts w:asciiTheme="majorHAnsi" w:eastAsia="Times New Roman" w:hAnsiTheme="majorHAnsi" w:cs="DaunPenh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77D0">
              <w:rPr>
                <w:rFonts w:asciiTheme="majorHAnsi" w:eastAsia="Times New Roman" w:hAnsiTheme="majorHAnsi" w:cs="DaunPenh"/>
                <w:b/>
                <w:bCs/>
                <w:color w:val="000000"/>
                <w:sz w:val="20"/>
                <w:szCs w:val="20"/>
                <w:lang w:eastAsia="pl-PL"/>
              </w:rPr>
              <w:t>Metoda agregacji</w:t>
            </w:r>
          </w:p>
        </w:tc>
        <w:tc>
          <w:tcPr>
            <w:tcW w:w="39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textDirection w:val="btLr"/>
            <w:vAlign w:val="center"/>
            <w:hideMark/>
          </w:tcPr>
          <w:p w14:paraId="2B2B5E39" w14:textId="77777777" w:rsidR="003477D0" w:rsidRPr="003477D0" w:rsidRDefault="003477D0" w:rsidP="00D22456">
            <w:pPr>
              <w:spacing w:after="0" w:line="240" w:lineRule="auto"/>
              <w:jc w:val="center"/>
              <w:rPr>
                <w:rFonts w:asciiTheme="majorHAnsi" w:eastAsia="Times New Roman" w:hAnsiTheme="majorHAnsi" w:cs="DaunPenh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77D0">
              <w:rPr>
                <w:rFonts w:asciiTheme="majorHAnsi" w:eastAsia="Times New Roman" w:hAnsiTheme="majorHAnsi" w:cs="DaunPenh"/>
                <w:b/>
                <w:bCs/>
                <w:color w:val="000000"/>
                <w:sz w:val="20"/>
                <w:szCs w:val="20"/>
                <w:lang w:eastAsia="pl-PL"/>
              </w:rPr>
              <w:t>Znaczenie [Z]</w:t>
            </w:r>
          </w:p>
        </w:tc>
        <w:tc>
          <w:tcPr>
            <w:tcW w:w="60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textDirection w:val="btLr"/>
            <w:vAlign w:val="center"/>
            <w:hideMark/>
          </w:tcPr>
          <w:p w14:paraId="39CA7830" w14:textId="77777777" w:rsidR="003477D0" w:rsidRPr="003477D0" w:rsidRDefault="003477D0" w:rsidP="00D22456">
            <w:pPr>
              <w:spacing w:after="0" w:line="240" w:lineRule="auto"/>
              <w:jc w:val="center"/>
              <w:rPr>
                <w:rFonts w:asciiTheme="majorHAnsi" w:eastAsia="Times New Roman" w:hAnsiTheme="majorHAnsi" w:cs="DaunPenh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77D0">
              <w:rPr>
                <w:rFonts w:asciiTheme="majorHAnsi" w:eastAsia="Times New Roman" w:hAnsiTheme="majorHAnsi" w:cs="DaunPenh"/>
                <w:b/>
                <w:bCs/>
                <w:color w:val="000000"/>
                <w:sz w:val="20"/>
                <w:szCs w:val="20"/>
                <w:lang w:eastAsia="pl-PL"/>
              </w:rPr>
              <w:t>Metoda agregacji</w:t>
            </w:r>
          </w:p>
        </w:tc>
        <w:tc>
          <w:tcPr>
            <w:tcW w:w="186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2771AE38" w14:textId="77777777" w:rsidR="003477D0" w:rsidRPr="003477D0" w:rsidRDefault="003477D0" w:rsidP="00D22456">
            <w:pPr>
              <w:spacing w:after="0" w:line="240" w:lineRule="auto"/>
              <w:jc w:val="center"/>
              <w:rPr>
                <w:rFonts w:asciiTheme="majorHAnsi" w:eastAsia="Times New Roman" w:hAnsiTheme="majorHAnsi" w:cs="DaunPenh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77D0">
              <w:rPr>
                <w:rFonts w:asciiTheme="majorHAnsi" w:eastAsia="Times New Roman" w:hAnsiTheme="majorHAnsi" w:cs="DaunPenh"/>
                <w:b/>
                <w:bCs/>
                <w:color w:val="000000"/>
                <w:sz w:val="20"/>
                <w:szCs w:val="20"/>
                <w:lang w:eastAsia="pl-PL"/>
              </w:rPr>
              <w:t>Priorytet [P]</w:t>
            </w:r>
          </w:p>
        </w:tc>
        <w:tc>
          <w:tcPr>
            <w:tcW w:w="127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4F355995" w14:textId="77777777" w:rsidR="003477D0" w:rsidRPr="003477D0" w:rsidRDefault="003477D0" w:rsidP="00D22456">
            <w:pPr>
              <w:spacing w:after="0" w:line="240" w:lineRule="auto"/>
              <w:jc w:val="center"/>
              <w:rPr>
                <w:rFonts w:asciiTheme="majorHAnsi" w:eastAsia="Times New Roman" w:hAnsiTheme="majorHAnsi" w:cs="DaunPenh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77D0">
              <w:rPr>
                <w:rFonts w:asciiTheme="majorHAnsi" w:eastAsia="Times New Roman" w:hAnsiTheme="majorHAnsi" w:cs="DaunPenh"/>
                <w:b/>
                <w:bCs/>
                <w:color w:val="000000"/>
                <w:sz w:val="20"/>
                <w:szCs w:val="20"/>
                <w:lang w:eastAsia="pl-PL"/>
              </w:rPr>
              <w:t>Metoda agregacji</w:t>
            </w:r>
          </w:p>
        </w:tc>
        <w:tc>
          <w:tcPr>
            <w:tcW w:w="301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4CBA8EA8" w14:textId="77777777" w:rsidR="003477D0" w:rsidRPr="003477D0" w:rsidRDefault="003477D0" w:rsidP="00D22456">
            <w:pPr>
              <w:spacing w:after="0" w:line="240" w:lineRule="auto"/>
              <w:jc w:val="center"/>
              <w:rPr>
                <w:rFonts w:asciiTheme="majorHAnsi" w:eastAsia="Times New Roman" w:hAnsiTheme="majorHAnsi" w:cs="DaunPenh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77D0">
              <w:rPr>
                <w:rFonts w:asciiTheme="majorHAnsi" w:eastAsia="Times New Roman" w:hAnsiTheme="majorHAnsi" w:cs="DaunPenh"/>
                <w:b/>
                <w:bCs/>
                <w:color w:val="000000"/>
                <w:sz w:val="20"/>
                <w:szCs w:val="20"/>
                <w:lang w:eastAsia="pl-PL"/>
              </w:rPr>
              <w:t>Czego dotycz</w:t>
            </w:r>
            <w:r w:rsidRPr="003477D0">
              <w:rPr>
                <w:rFonts w:asciiTheme="majorHAnsi" w:eastAsia="Times New Roman" w:hAnsiTheme="majorHAnsi" w:cs="Cambria"/>
                <w:b/>
                <w:bCs/>
                <w:color w:val="000000"/>
                <w:sz w:val="20"/>
                <w:szCs w:val="20"/>
                <w:lang w:eastAsia="pl-PL"/>
              </w:rPr>
              <w:t>ą</w:t>
            </w:r>
            <w:r w:rsidRPr="003477D0">
              <w:rPr>
                <w:rFonts w:asciiTheme="majorHAnsi" w:eastAsia="Times New Roman" w:hAnsiTheme="majorHAnsi" w:cs="DaunPenh"/>
                <w:b/>
                <w:bCs/>
                <w:color w:val="000000"/>
                <w:sz w:val="20"/>
                <w:szCs w:val="20"/>
                <w:lang w:eastAsia="pl-PL"/>
              </w:rPr>
              <w:t xml:space="preserve"> dane [D]</w:t>
            </w:r>
          </w:p>
        </w:tc>
        <w:tc>
          <w:tcPr>
            <w:tcW w:w="0" w:type="auto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2BFFA198" w14:textId="77777777" w:rsidR="003477D0" w:rsidRPr="003477D0" w:rsidRDefault="003477D0" w:rsidP="00D22456">
            <w:pPr>
              <w:spacing w:after="0" w:line="240" w:lineRule="auto"/>
              <w:jc w:val="center"/>
              <w:rPr>
                <w:rFonts w:asciiTheme="majorHAnsi" w:eastAsia="Times New Roman" w:hAnsiTheme="majorHAnsi" w:cs="DaunPenh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77D0">
              <w:rPr>
                <w:rFonts w:asciiTheme="majorHAnsi" w:eastAsia="Times New Roman" w:hAnsiTheme="majorHAnsi" w:cs="DaunPenh"/>
                <w:b/>
                <w:bCs/>
                <w:color w:val="000000"/>
                <w:sz w:val="20"/>
                <w:szCs w:val="20"/>
                <w:lang w:eastAsia="pl-PL"/>
              </w:rPr>
              <w:t>Metoda rankingowania</w:t>
            </w:r>
          </w:p>
        </w:tc>
        <w:tc>
          <w:tcPr>
            <w:tcW w:w="0" w:type="auto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08E7008A" w14:textId="77777777" w:rsidR="003477D0" w:rsidRPr="003477D0" w:rsidRDefault="003477D0" w:rsidP="00D22456">
            <w:pPr>
              <w:spacing w:after="0" w:line="240" w:lineRule="auto"/>
              <w:jc w:val="center"/>
              <w:rPr>
                <w:rFonts w:asciiTheme="majorHAnsi" w:eastAsia="Times New Roman" w:hAnsiTheme="majorHAnsi" w:cs="DaunPenh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77D0">
              <w:rPr>
                <w:rFonts w:asciiTheme="majorHAnsi" w:eastAsia="Times New Roman" w:hAnsiTheme="majorHAnsi" w:cs="DaunPenh"/>
                <w:b/>
                <w:bCs/>
                <w:color w:val="000000"/>
                <w:sz w:val="20"/>
                <w:szCs w:val="20"/>
                <w:lang w:eastAsia="pl-PL"/>
              </w:rPr>
              <w:t>Dane [Miernik – M]</w:t>
            </w:r>
          </w:p>
        </w:tc>
      </w:tr>
      <w:tr w:rsidR="003477D0" w:rsidRPr="00036DBC" w14:paraId="02DCCB85" w14:textId="77777777" w:rsidTr="003C76EB">
        <w:trPr>
          <w:trHeight w:val="307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744E40BA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textDirection w:val="btLr"/>
            <w:vAlign w:val="center"/>
            <w:hideMark/>
          </w:tcPr>
          <w:p w14:paraId="79161A00" w14:textId="77777777" w:rsidR="003477D0" w:rsidRPr="003477D0" w:rsidRDefault="003477D0" w:rsidP="00D22456">
            <w:pPr>
              <w:spacing w:after="0" w:line="240" w:lineRule="auto"/>
              <w:jc w:val="center"/>
              <w:rPr>
                <w:rFonts w:asciiTheme="majorHAnsi" w:eastAsia="Times New Roman" w:hAnsiTheme="majorHAnsi" w:cs="DaunPenh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77D0">
              <w:rPr>
                <w:rFonts w:asciiTheme="majorHAnsi" w:eastAsia="Times New Roman" w:hAnsiTheme="majorHAnsi" w:cs="Cambria"/>
                <w:b/>
                <w:bCs/>
                <w:color w:val="000000"/>
                <w:sz w:val="20"/>
                <w:szCs w:val="20"/>
                <w:lang w:eastAsia="pl-PL"/>
              </w:rPr>
              <w:t>Ś</w:t>
            </w:r>
            <w:r w:rsidRPr="003477D0">
              <w:rPr>
                <w:rFonts w:asciiTheme="majorHAnsi" w:eastAsia="Times New Roman" w:hAnsiTheme="majorHAnsi" w:cs="DaunPenh"/>
                <w:b/>
                <w:bCs/>
                <w:color w:val="000000"/>
                <w:sz w:val="20"/>
                <w:szCs w:val="20"/>
                <w:lang w:eastAsia="pl-PL"/>
              </w:rPr>
              <w:t>rednia arytmetyczna 50 proc. wagi</w:t>
            </w:r>
          </w:p>
        </w:tc>
        <w:tc>
          <w:tcPr>
            <w:tcW w:w="391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textDirection w:val="btLr"/>
            <w:vAlign w:val="center"/>
            <w:hideMark/>
          </w:tcPr>
          <w:p w14:paraId="5FF06AB5" w14:textId="77777777" w:rsidR="003477D0" w:rsidRPr="003477D0" w:rsidRDefault="003477D0" w:rsidP="00D22456">
            <w:pPr>
              <w:spacing w:after="0" w:line="240" w:lineRule="auto"/>
              <w:jc w:val="center"/>
              <w:rPr>
                <w:rFonts w:asciiTheme="majorHAnsi" w:eastAsia="Times New Roman" w:hAnsiTheme="majorHAnsi" w:cs="DaunPenh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77D0">
              <w:rPr>
                <w:rFonts w:asciiTheme="majorHAnsi" w:eastAsia="Times New Roman" w:hAnsiTheme="majorHAnsi" w:cs="DaunPenh"/>
                <w:b/>
                <w:bCs/>
                <w:color w:val="000000"/>
                <w:sz w:val="20"/>
                <w:szCs w:val="20"/>
                <w:lang w:eastAsia="pl-PL"/>
              </w:rPr>
              <w:t>NAJWA</w:t>
            </w:r>
            <w:r w:rsidRPr="003477D0">
              <w:rPr>
                <w:rFonts w:asciiTheme="majorHAnsi" w:eastAsia="Times New Roman" w:hAnsiTheme="majorHAnsi" w:cs="Cambria"/>
                <w:b/>
                <w:bCs/>
                <w:color w:val="000000"/>
                <w:sz w:val="20"/>
                <w:szCs w:val="20"/>
                <w:lang w:eastAsia="pl-PL"/>
              </w:rPr>
              <w:t>Ż</w:t>
            </w:r>
            <w:r w:rsidRPr="003477D0">
              <w:rPr>
                <w:rFonts w:asciiTheme="majorHAnsi" w:eastAsia="Times New Roman" w:hAnsiTheme="majorHAnsi" w:cs="DaunPenh"/>
                <w:b/>
                <w:bCs/>
                <w:color w:val="000000"/>
                <w:sz w:val="20"/>
                <w:szCs w:val="20"/>
                <w:lang w:eastAsia="pl-PL"/>
              </w:rPr>
              <w:t>NIEJSZE</w:t>
            </w:r>
          </w:p>
        </w:tc>
        <w:tc>
          <w:tcPr>
            <w:tcW w:w="608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textDirection w:val="btLr"/>
            <w:vAlign w:val="center"/>
            <w:hideMark/>
          </w:tcPr>
          <w:p w14:paraId="253A9392" w14:textId="77777777" w:rsidR="003477D0" w:rsidRPr="003477D0" w:rsidRDefault="003477D0" w:rsidP="00D22456">
            <w:pPr>
              <w:spacing w:after="0" w:line="240" w:lineRule="auto"/>
              <w:jc w:val="center"/>
              <w:rPr>
                <w:rFonts w:asciiTheme="majorHAnsi" w:eastAsia="Times New Roman" w:hAnsiTheme="majorHAnsi" w:cs="DaunPenh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77D0">
              <w:rPr>
                <w:rFonts w:asciiTheme="majorHAnsi" w:eastAsia="Times New Roman" w:hAnsiTheme="majorHAnsi" w:cs="Cambria"/>
                <w:b/>
                <w:bCs/>
                <w:color w:val="000000"/>
                <w:sz w:val="20"/>
                <w:szCs w:val="20"/>
                <w:lang w:eastAsia="pl-PL"/>
              </w:rPr>
              <w:t>Ś</w:t>
            </w:r>
            <w:r w:rsidRPr="003477D0">
              <w:rPr>
                <w:rFonts w:asciiTheme="majorHAnsi" w:eastAsia="Times New Roman" w:hAnsiTheme="majorHAnsi" w:cs="DaunPenh"/>
                <w:b/>
                <w:bCs/>
                <w:color w:val="000000"/>
                <w:sz w:val="20"/>
                <w:szCs w:val="20"/>
                <w:lang w:eastAsia="pl-PL"/>
              </w:rPr>
              <w:t>rednia geometryczna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533C1E81" w14:textId="77777777" w:rsidR="003477D0" w:rsidRPr="003477D0" w:rsidRDefault="003477D0" w:rsidP="00D22456">
            <w:pPr>
              <w:spacing w:after="0" w:line="240" w:lineRule="auto"/>
              <w:jc w:val="center"/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</w:pP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Dzia</w:t>
            </w:r>
            <w:r w:rsidRPr="003477D0">
              <w:rPr>
                <w:rFonts w:asciiTheme="majorHAnsi" w:eastAsia="Times New Roman" w:hAnsiTheme="majorHAnsi" w:cs="Cambria"/>
                <w:color w:val="000000"/>
                <w:sz w:val="20"/>
                <w:szCs w:val="20"/>
                <w:lang w:eastAsia="pl-PL"/>
              </w:rPr>
              <w:t>ł</w:t>
            </w: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alno</w:t>
            </w:r>
            <w:r w:rsidRPr="003477D0">
              <w:rPr>
                <w:rFonts w:asciiTheme="majorHAnsi" w:eastAsia="Times New Roman" w:hAnsiTheme="majorHAnsi" w:cs="Cambria"/>
                <w:color w:val="000000"/>
                <w:sz w:val="20"/>
                <w:szCs w:val="20"/>
                <w:lang w:eastAsia="pl-PL"/>
              </w:rPr>
              <w:t>ść</w:t>
            </w: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 xml:space="preserve"> miejskich instytucji kultury 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446B2C3B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</w:pPr>
            <w:r w:rsidRPr="003477D0">
              <w:rPr>
                <w:rFonts w:asciiTheme="majorHAnsi" w:eastAsia="Times New Roman" w:hAnsiTheme="majorHAnsi" w:cs="Cambria"/>
                <w:color w:val="000000"/>
                <w:sz w:val="20"/>
                <w:szCs w:val="20"/>
                <w:lang w:eastAsia="pl-PL"/>
              </w:rPr>
              <w:t>Ś</w:t>
            </w: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rednia geometryczna</w:t>
            </w:r>
          </w:p>
        </w:tc>
        <w:tc>
          <w:tcPr>
            <w:tcW w:w="3010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5E8CA674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</w:pP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Muzea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54DA93DF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</w:pP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Formu</w:t>
            </w:r>
            <w:r w:rsidRPr="003477D0">
              <w:rPr>
                <w:rFonts w:asciiTheme="majorHAnsi" w:eastAsia="Times New Roman" w:hAnsiTheme="majorHAnsi" w:cs="Cambria"/>
                <w:color w:val="000000"/>
                <w:sz w:val="20"/>
                <w:szCs w:val="20"/>
                <w:lang w:eastAsia="pl-PL"/>
              </w:rPr>
              <w:t>ł</w:t>
            </w: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a dystansowa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6067A2C8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</w:pP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Liczba wystaw sta</w:t>
            </w:r>
            <w:r w:rsidRPr="003477D0">
              <w:rPr>
                <w:rFonts w:asciiTheme="majorHAnsi" w:eastAsia="Times New Roman" w:hAnsiTheme="majorHAnsi" w:cs="Cambria"/>
                <w:color w:val="000000"/>
                <w:sz w:val="20"/>
                <w:szCs w:val="20"/>
                <w:lang w:eastAsia="pl-PL"/>
              </w:rPr>
              <w:t>ł</w:t>
            </w: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ych i czasowych na 1000 mieszka</w:t>
            </w:r>
            <w:r w:rsidRPr="003477D0">
              <w:rPr>
                <w:rFonts w:asciiTheme="majorHAnsi" w:eastAsia="Times New Roman" w:hAnsiTheme="majorHAnsi" w:cs="Cambria"/>
                <w:color w:val="000000"/>
                <w:sz w:val="20"/>
                <w:szCs w:val="20"/>
                <w:lang w:eastAsia="pl-PL"/>
              </w:rPr>
              <w:t>ń</w:t>
            </w: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ców</w:t>
            </w:r>
          </w:p>
        </w:tc>
      </w:tr>
      <w:tr w:rsidR="003477D0" w:rsidRPr="00036DBC" w14:paraId="1E20E7F0" w14:textId="77777777" w:rsidTr="003C76EB">
        <w:trPr>
          <w:trHeight w:val="75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6B786044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0411FE54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1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41569D07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32D2FE72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63781A47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1194FED8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10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1C017146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7E6344DF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</w:pP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Formu</w:t>
            </w:r>
            <w:r w:rsidRPr="003477D0">
              <w:rPr>
                <w:rFonts w:asciiTheme="majorHAnsi" w:eastAsia="Times New Roman" w:hAnsiTheme="majorHAnsi" w:cs="Cambria"/>
                <w:color w:val="000000"/>
                <w:sz w:val="20"/>
                <w:szCs w:val="20"/>
                <w:lang w:eastAsia="pl-PL"/>
              </w:rPr>
              <w:t>ł</w:t>
            </w: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a dystansowa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415612ED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</w:pP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Liczba muzeów w gestii miast (</w:t>
            </w:r>
            <w:r w:rsidRPr="003477D0">
              <w:rPr>
                <w:rFonts w:asciiTheme="majorHAnsi" w:eastAsia="Times New Roman" w:hAnsiTheme="majorHAnsi" w:cs="Cambria"/>
                <w:color w:val="000000"/>
                <w:sz w:val="20"/>
                <w:szCs w:val="20"/>
                <w:lang w:eastAsia="pl-PL"/>
              </w:rPr>
              <w:t>łą</w:t>
            </w: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cznie z oddzia</w:t>
            </w:r>
            <w:r w:rsidRPr="003477D0">
              <w:rPr>
                <w:rFonts w:asciiTheme="majorHAnsi" w:eastAsia="Times New Roman" w:hAnsiTheme="majorHAnsi" w:cs="Cambria"/>
                <w:color w:val="000000"/>
                <w:sz w:val="20"/>
                <w:szCs w:val="20"/>
                <w:lang w:eastAsia="pl-PL"/>
              </w:rPr>
              <w:t>ł</w:t>
            </w: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ami) na 1000 mieszka</w:t>
            </w:r>
            <w:r w:rsidRPr="003477D0">
              <w:rPr>
                <w:rFonts w:asciiTheme="majorHAnsi" w:eastAsia="Times New Roman" w:hAnsiTheme="majorHAnsi" w:cs="Cambria"/>
                <w:color w:val="000000"/>
                <w:sz w:val="20"/>
                <w:szCs w:val="20"/>
                <w:lang w:eastAsia="pl-PL"/>
              </w:rPr>
              <w:t>ń</w:t>
            </w: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ców</w:t>
            </w:r>
          </w:p>
        </w:tc>
      </w:tr>
      <w:tr w:rsidR="003477D0" w:rsidRPr="00036DBC" w14:paraId="0FC810C6" w14:textId="77777777" w:rsidTr="003C76EB">
        <w:trPr>
          <w:trHeight w:val="561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6F6EB3DB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04F6D851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1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0CD5435E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6C861981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6F8D5815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1C78FEF7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</w:pPr>
            <w:r w:rsidRPr="003477D0">
              <w:rPr>
                <w:rFonts w:asciiTheme="majorHAnsi" w:eastAsia="Times New Roman" w:hAnsiTheme="majorHAnsi" w:cs="Cambria"/>
                <w:color w:val="000000"/>
                <w:sz w:val="20"/>
                <w:szCs w:val="20"/>
                <w:lang w:eastAsia="pl-PL"/>
              </w:rPr>
              <w:t>Ś</w:t>
            </w: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rednia geometryczna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68D9FB68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</w:pP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Galerie sztuki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0D8EAF08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</w:pP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Formu</w:t>
            </w:r>
            <w:r w:rsidRPr="003477D0">
              <w:rPr>
                <w:rFonts w:asciiTheme="majorHAnsi" w:eastAsia="Times New Roman" w:hAnsiTheme="majorHAnsi" w:cs="Cambria"/>
                <w:color w:val="000000"/>
                <w:sz w:val="20"/>
                <w:szCs w:val="20"/>
                <w:lang w:eastAsia="pl-PL"/>
              </w:rPr>
              <w:t>ł</w:t>
            </w: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a dystansowa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35DD8F1D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</w:pP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Liczba wystaw i ekspozycji w kraju i za granic</w:t>
            </w:r>
            <w:r w:rsidRPr="003477D0">
              <w:rPr>
                <w:rFonts w:asciiTheme="majorHAnsi" w:eastAsia="Times New Roman" w:hAnsiTheme="majorHAnsi" w:cs="Cambria"/>
                <w:color w:val="000000"/>
                <w:sz w:val="20"/>
                <w:szCs w:val="20"/>
                <w:lang w:eastAsia="pl-PL"/>
              </w:rPr>
              <w:t>ą</w:t>
            </w: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 xml:space="preserve"> (galerie i salony sztuki ogó</w:t>
            </w:r>
            <w:r w:rsidRPr="003477D0">
              <w:rPr>
                <w:rFonts w:asciiTheme="majorHAnsi" w:eastAsia="Times New Roman" w:hAnsiTheme="majorHAnsi" w:cs="Cambria"/>
                <w:color w:val="000000"/>
                <w:sz w:val="20"/>
                <w:szCs w:val="20"/>
                <w:lang w:eastAsia="pl-PL"/>
              </w:rPr>
              <w:t>ł</w:t>
            </w: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em) na 1000 mieszka</w:t>
            </w:r>
            <w:r w:rsidRPr="003477D0">
              <w:rPr>
                <w:rFonts w:asciiTheme="majorHAnsi" w:eastAsia="Times New Roman" w:hAnsiTheme="majorHAnsi" w:cs="Cambria"/>
                <w:color w:val="000000"/>
                <w:sz w:val="20"/>
                <w:szCs w:val="20"/>
                <w:lang w:eastAsia="pl-PL"/>
              </w:rPr>
              <w:t>ń</w:t>
            </w: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ców</w:t>
            </w:r>
          </w:p>
        </w:tc>
      </w:tr>
      <w:tr w:rsidR="003477D0" w:rsidRPr="00036DBC" w14:paraId="0CA4C2EE" w14:textId="77777777" w:rsidTr="003C76EB">
        <w:trPr>
          <w:trHeight w:val="258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0938291D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4A8E0551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1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456ECEB7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46FD1799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767F2F9B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08524426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</w:pPr>
            <w:r w:rsidRPr="003477D0">
              <w:rPr>
                <w:rFonts w:asciiTheme="majorHAnsi" w:eastAsia="Times New Roman" w:hAnsiTheme="majorHAnsi" w:cs="Cambria"/>
                <w:color w:val="000000"/>
                <w:sz w:val="20"/>
                <w:szCs w:val="20"/>
                <w:lang w:eastAsia="pl-PL"/>
              </w:rPr>
              <w:t>Ś</w:t>
            </w: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rednia geometryczna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570D1C94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</w:pP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Imprezy masowe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2D0E2B24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</w:pP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Formu</w:t>
            </w:r>
            <w:r w:rsidRPr="003477D0">
              <w:rPr>
                <w:rFonts w:asciiTheme="majorHAnsi" w:eastAsia="Times New Roman" w:hAnsiTheme="majorHAnsi" w:cs="Cambria"/>
                <w:color w:val="000000"/>
                <w:sz w:val="20"/>
                <w:szCs w:val="20"/>
                <w:lang w:eastAsia="pl-PL"/>
              </w:rPr>
              <w:t>ł</w:t>
            </w: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a dystansowa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1399C199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</w:pP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 xml:space="preserve">Liczba imprez </w:t>
            </w:r>
            <w:proofErr w:type="spellStart"/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artystyczno</w:t>
            </w:r>
            <w:proofErr w:type="spellEnd"/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 xml:space="preserve"> – rozrywkowych i interdyscyplinarnych na 1000 mieszka</w:t>
            </w:r>
            <w:r w:rsidRPr="003477D0">
              <w:rPr>
                <w:rFonts w:asciiTheme="majorHAnsi" w:eastAsia="Times New Roman" w:hAnsiTheme="majorHAnsi" w:cs="Cambria"/>
                <w:color w:val="000000"/>
                <w:sz w:val="20"/>
                <w:szCs w:val="20"/>
                <w:lang w:eastAsia="pl-PL"/>
              </w:rPr>
              <w:t>ń</w:t>
            </w: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ców</w:t>
            </w:r>
          </w:p>
        </w:tc>
      </w:tr>
      <w:tr w:rsidR="003477D0" w:rsidRPr="00036DBC" w14:paraId="360A1886" w14:textId="77777777" w:rsidTr="003C76EB">
        <w:trPr>
          <w:trHeight w:val="464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27D6EEB7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7B90BC8A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1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7A9E0712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1B823102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6C9EC9C1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22AEDB83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</w:pPr>
            <w:r w:rsidRPr="003477D0">
              <w:rPr>
                <w:rFonts w:asciiTheme="majorHAnsi" w:eastAsia="Times New Roman" w:hAnsiTheme="majorHAnsi" w:cs="Cambria"/>
                <w:color w:val="000000"/>
                <w:sz w:val="20"/>
                <w:szCs w:val="20"/>
                <w:lang w:eastAsia="pl-PL"/>
              </w:rPr>
              <w:t>Ś</w:t>
            </w: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rednia geometryczna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292807BC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</w:pP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Domy kultury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7FBD7449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</w:pP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Formu</w:t>
            </w:r>
            <w:r w:rsidRPr="003477D0">
              <w:rPr>
                <w:rFonts w:asciiTheme="majorHAnsi" w:eastAsia="Times New Roman" w:hAnsiTheme="majorHAnsi" w:cs="Cambria"/>
                <w:color w:val="000000"/>
                <w:sz w:val="20"/>
                <w:szCs w:val="20"/>
                <w:lang w:eastAsia="pl-PL"/>
              </w:rPr>
              <w:t>ł</w:t>
            </w: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a dystansowa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22230F2E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</w:pP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Liczba domów kultury na 1000 mieszka</w:t>
            </w:r>
            <w:r w:rsidRPr="003477D0">
              <w:rPr>
                <w:rFonts w:asciiTheme="majorHAnsi" w:eastAsia="Times New Roman" w:hAnsiTheme="majorHAnsi" w:cs="Cambria"/>
                <w:color w:val="000000"/>
                <w:sz w:val="20"/>
                <w:szCs w:val="20"/>
                <w:lang w:eastAsia="pl-PL"/>
              </w:rPr>
              <w:t>ń</w:t>
            </w: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ców</w:t>
            </w:r>
          </w:p>
        </w:tc>
      </w:tr>
      <w:tr w:rsidR="003477D0" w:rsidRPr="00036DBC" w14:paraId="3BB50C26" w14:textId="77777777" w:rsidTr="003C76EB">
        <w:trPr>
          <w:trHeight w:val="102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3C5BAB17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23BF661A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1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00BCB7A2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62DD8091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669A15CA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4042C6E4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</w:pPr>
            <w:r w:rsidRPr="003477D0">
              <w:rPr>
                <w:rFonts w:asciiTheme="majorHAnsi" w:eastAsia="Times New Roman" w:hAnsiTheme="majorHAnsi" w:cs="Cambria"/>
                <w:color w:val="000000"/>
                <w:sz w:val="20"/>
                <w:szCs w:val="20"/>
                <w:lang w:eastAsia="pl-PL"/>
              </w:rPr>
              <w:t>Ś</w:t>
            </w: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rednia geometryczna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5CD4F0DE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</w:pP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Biblioteki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70295EE5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</w:pP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Formu</w:t>
            </w:r>
            <w:r w:rsidRPr="003477D0">
              <w:rPr>
                <w:rFonts w:asciiTheme="majorHAnsi" w:eastAsia="Times New Roman" w:hAnsiTheme="majorHAnsi" w:cs="Cambria"/>
                <w:color w:val="000000"/>
                <w:sz w:val="20"/>
                <w:szCs w:val="20"/>
                <w:lang w:eastAsia="pl-PL"/>
              </w:rPr>
              <w:t>ł</w:t>
            </w: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a dystansowa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7E2A66C2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</w:pP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Liczba mieszka</w:t>
            </w:r>
            <w:r w:rsidRPr="003477D0">
              <w:rPr>
                <w:rFonts w:asciiTheme="majorHAnsi" w:eastAsia="Times New Roman" w:hAnsiTheme="majorHAnsi" w:cs="Cambria"/>
                <w:color w:val="000000"/>
                <w:sz w:val="20"/>
                <w:szCs w:val="20"/>
                <w:lang w:eastAsia="pl-PL"/>
              </w:rPr>
              <w:t>ń</w:t>
            </w: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ców na 1 placówk</w:t>
            </w:r>
            <w:r w:rsidRPr="003477D0">
              <w:rPr>
                <w:rFonts w:asciiTheme="majorHAnsi" w:eastAsia="Times New Roman" w:hAnsiTheme="majorHAnsi" w:cs="Cambria"/>
                <w:color w:val="000000"/>
                <w:sz w:val="20"/>
                <w:szCs w:val="20"/>
                <w:lang w:eastAsia="pl-PL"/>
              </w:rPr>
              <w:t>ę</w:t>
            </w: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 xml:space="preserve"> biblioteczn</w:t>
            </w:r>
            <w:r w:rsidRPr="003477D0">
              <w:rPr>
                <w:rFonts w:asciiTheme="majorHAnsi" w:eastAsia="Times New Roman" w:hAnsiTheme="majorHAnsi" w:cs="Cambria"/>
                <w:color w:val="000000"/>
                <w:sz w:val="20"/>
                <w:szCs w:val="20"/>
                <w:lang w:eastAsia="pl-PL"/>
              </w:rPr>
              <w:t>ą</w:t>
            </w:r>
          </w:p>
        </w:tc>
      </w:tr>
      <w:tr w:rsidR="003477D0" w:rsidRPr="00036DBC" w14:paraId="38CAFA3B" w14:textId="77777777" w:rsidTr="003C76EB">
        <w:trPr>
          <w:trHeight w:val="75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2B9FE865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30A33552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1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00416156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673FCBD9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157C3919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59A74035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</w:pPr>
            <w:r w:rsidRPr="003477D0">
              <w:rPr>
                <w:rFonts w:asciiTheme="majorHAnsi" w:eastAsia="Times New Roman" w:hAnsiTheme="majorHAnsi" w:cs="Cambria"/>
                <w:color w:val="000000"/>
                <w:sz w:val="20"/>
                <w:szCs w:val="20"/>
                <w:lang w:eastAsia="pl-PL"/>
              </w:rPr>
              <w:t>Ś</w:t>
            </w: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rednia geometryczna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00572014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</w:pP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Galerie sztuki, teatry i instytucje muzyczne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2976452E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</w:pP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Formu</w:t>
            </w:r>
            <w:r w:rsidRPr="003477D0">
              <w:rPr>
                <w:rFonts w:asciiTheme="majorHAnsi" w:eastAsia="Times New Roman" w:hAnsiTheme="majorHAnsi" w:cs="Cambria"/>
                <w:color w:val="000000"/>
                <w:sz w:val="20"/>
                <w:szCs w:val="20"/>
                <w:lang w:eastAsia="pl-PL"/>
              </w:rPr>
              <w:t>ł</w:t>
            </w: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a dystansowa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3948CC1B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</w:pP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 Liczba teatrów, instytucji galerii i salonów sztuki na 1000 mieszka</w:t>
            </w:r>
            <w:r w:rsidRPr="003477D0">
              <w:rPr>
                <w:rFonts w:asciiTheme="majorHAnsi" w:eastAsia="Times New Roman" w:hAnsiTheme="majorHAnsi" w:cs="Cambria"/>
                <w:color w:val="000000"/>
                <w:sz w:val="20"/>
                <w:szCs w:val="20"/>
                <w:lang w:eastAsia="pl-PL"/>
              </w:rPr>
              <w:t>ń</w:t>
            </w: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ców</w:t>
            </w:r>
          </w:p>
        </w:tc>
      </w:tr>
      <w:tr w:rsidR="003477D0" w:rsidRPr="00036DBC" w14:paraId="562C1E50" w14:textId="77777777" w:rsidTr="003C76EB">
        <w:trPr>
          <w:trHeight w:val="88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5DEE7BC7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210F7309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1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68BCEFC4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334727B1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4BCA83F2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3334C22B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</w:pPr>
            <w:r w:rsidRPr="003477D0">
              <w:rPr>
                <w:rFonts w:asciiTheme="majorHAnsi" w:eastAsia="Times New Roman" w:hAnsiTheme="majorHAnsi" w:cs="Cambria"/>
                <w:color w:val="000000"/>
                <w:sz w:val="20"/>
                <w:szCs w:val="20"/>
                <w:lang w:eastAsia="pl-PL"/>
              </w:rPr>
              <w:t>Ś</w:t>
            </w: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rednia geometryczna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0A09AAA4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</w:pP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Kina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2FE3FFD7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</w:pP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Formu</w:t>
            </w:r>
            <w:r w:rsidRPr="003477D0">
              <w:rPr>
                <w:rFonts w:asciiTheme="majorHAnsi" w:eastAsia="Times New Roman" w:hAnsiTheme="majorHAnsi" w:cs="Cambria"/>
                <w:color w:val="000000"/>
                <w:sz w:val="20"/>
                <w:szCs w:val="20"/>
                <w:lang w:eastAsia="pl-PL"/>
              </w:rPr>
              <w:t>ł</w:t>
            </w: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a dystansowa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58DA9FAA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</w:pP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Liczba kin na 1000 mieszka</w:t>
            </w:r>
            <w:r w:rsidRPr="003477D0">
              <w:rPr>
                <w:rFonts w:asciiTheme="majorHAnsi" w:eastAsia="Times New Roman" w:hAnsiTheme="majorHAnsi" w:cs="Cambria"/>
                <w:color w:val="000000"/>
                <w:sz w:val="20"/>
                <w:szCs w:val="20"/>
                <w:lang w:eastAsia="pl-PL"/>
              </w:rPr>
              <w:t>ń</w:t>
            </w: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ców</w:t>
            </w:r>
          </w:p>
        </w:tc>
      </w:tr>
      <w:tr w:rsidR="003C76EB" w:rsidRPr="00036DBC" w14:paraId="1DAC9A3A" w14:textId="77777777" w:rsidTr="00DF404C">
        <w:trPr>
          <w:cantSplit/>
          <w:trHeight w:val="1890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7593CFEE" w14:textId="77777777" w:rsidR="003C76EB" w:rsidRPr="003477D0" w:rsidRDefault="003C76EB" w:rsidP="00D22456">
            <w:pPr>
              <w:spacing w:after="0" w:line="240" w:lineRule="auto"/>
              <w:rPr>
                <w:rFonts w:asciiTheme="majorHAnsi" w:eastAsia="Times New Roman" w:hAnsiTheme="majorHAnsi" w:cs="DaunPenh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429CDABE" w14:textId="77777777" w:rsidR="003C76EB" w:rsidRPr="003477D0" w:rsidRDefault="003C76EB" w:rsidP="00D22456">
            <w:pPr>
              <w:spacing w:after="0" w:line="240" w:lineRule="auto"/>
              <w:rPr>
                <w:rFonts w:asciiTheme="majorHAnsi" w:eastAsia="Times New Roman" w:hAnsiTheme="majorHAnsi" w:cs="DaunPenh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1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1680797A" w14:textId="77777777" w:rsidR="003C76EB" w:rsidRPr="003477D0" w:rsidRDefault="003C76EB" w:rsidP="00D22456">
            <w:pPr>
              <w:spacing w:after="0" w:line="240" w:lineRule="auto"/>
              <w:rPr>
                <w:rFonts w:asciiTheme="majorHAnsi" w:eastAsia="Times New Roman" w:hAnsiTheme="majorHAnsi" w:cs="DaunPenh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8" w:type="dxa"/>
            <w:tcBorders>
              <w:top w:val="nil"/>
              <w:left w:val="nil"/>
              <w:right w:val="single" w:sz="8" w:space="0" w:color="FFFFFF"/>
            </w:tcBorders>
            <w:shd w:val="clear" w:color="auto" w:fill="BDD6EE" w:themeFill="accent1" w:themeFillTint="66"/>
            <w:textDirection w:val="btLr"/>
            <w:vAlign w:val="center"/>
            <w:hideMark/>
          </w:tcPr>
          <w:p w14:paraId="59C0F79D" w14:textId="097E019E" w:rsidR="003C76EB" w:rsidRPr="003477D0" w:rsidRDefault="003C76EB" w:rsidP="003C76EB">
            <w:pPr>
              <w:spacing w:after="0" w:line="240" w:lineRule="auto"/>
              <w:rPr>
                <w:rFonts w:asciiTheme="majorHAnsi" w:eastAsia="Times New Roman" w:hAnsiTheme="majorHAnsi" w:cs="DaunPenh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77D0">
              <w:rPr>
                <w:rFonts w:asciiTheme="majorHAnsi" w:eastAsia="Times New Roman" w:hAnsiTheme="majorHAnsi" w:cs="Cambria"/>
                <w:b/>
                <w:bCs/>
                <w:color w:val="000000"/>
                <w:sz w:val="20"/>
                <w:szCs w:val="20"/>
                <w:lang w:eastAsia="pl-PL"/>
              </w:rPr>
              <w:t>Ś</w:t>
            </w:r>
            <w:r w:rsidRPr="003477D0">
              <w:rPr>
                <w:rFonts w:asciiTheme="majorHAnsi" w:eastAsia="Times New Roman" w:hAnsiTheme="majorHAnsi" w:cs="DaunPenh"/>
                <w:b/>
                <w:bCs/>
                <w:color w:val="000000"/>
                <w:sz w:val="20"/>
                <w:szCs w:val="20"/>
                <w:lang w:eastAsia="pl-PL"/>
              </w:rPr>
              <w:t>rednia geometryczna</w:t>
            </w:r>
          </w:p>
        </w:tc>
        <w:tc>
          <w:tcPr>
            <w:tcW w:w="1860" w:type="dxa"/>
            <w:tcBorders>
              <w:top w:val="nil"/>
              <w:left w:val="nil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5AE82803" w14:textId="77777777" w:rsidR="003C76EB" w:rsidRPr="003477D0" w:rsidRDefault="003C76EB" w:rsidP="00D22456">
            <w:pPr>
              <w:spacing w:after="0" w:line="240" w:lineRule="auto"/>
              <w:jc w:val="center"/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</w:pP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Dost</w:t>
            </w:r>
            <w:r w:rsidRPr="003477D0">
              <w:rPr>
                <w:rFonts w:asciiTheme="majorHAnsi" w:eastAsia="Times New Roman" w:hAnsiTheme="majorHAnsi" w:cs="Cambria"/>
                <w:color w:val="000000"/>
                <w:sz w:val="20"/>
                <w:szCs w:val="20"/>
                <w:lang w:eastAsia="pl-PL"/>
              </w:rPr>
              <w:t>ę</w:t>
            </w: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pno</w:t>
            </w:r>
            <w:r w:rsidRPr="003477D0">
              <w:rPr>
                <w:rFonts w:asciiTheme="majorHAnsi" w:eastAsia="Times New Roman" w:hAnsiTheme="majorHAnsi" w:cs="Cambria"/>
                <w:color w:val="000000"/>
                <w:sz w:val="20"/>
                <w:szCs w:val="20"/>
                <w:lang w:eastAsia="pl-PL"/>
              </w:rPr>
              <w:t>ść</w:t>
            </w: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 xml:space="preserve"> do infrastruktury kultury</w:t>
            </w:r>
          </w:p>
        </w:tc>
        <w:tc>
          <w:tcPr>
            <w:tcW w:w="1279" w:type="dxa"/>
            <w:tcBorders>
              <w:top w:val="nil"/>
              <w:left w:val="nil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1753DD19" w14:textId="77777777" w:rsidR="003C76EB" w:rsidRPr="003477D0" w:rsidRDefault="003C76EB" w:rsidP="00D22456">
            <w:pPr>
              <w:spacing w:after="0" w:line="240" w:lineRule="auto"/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</w:pPr>
            <w:r w:rsidRPr="003477D0">
              <w:rPr>
                <w:rFonts w:asciiTheme="majorHAnsi" w:eastAsia="Times New Roman" w:hAnsiTheme="majorHAnsi" w:cs="Cambria"/>
                <w:color w:val="000000"/>
                <w:sz w:val="20"/>
                <w:szCs w:val="20"/>
                <w:lang w:eastAsia="pl-PL"/>
              </w:rPr>
              <w:t>Ś</w:t>
            </w: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rednia geometryczna</w:t>
            </w:r>
          </w:p>
        </w:tc>
        <w:tc>
          <w:tcPr>
            <w:tcW w:w="3010" w:type="dxa"/>
            <w:tcBorders>
              <w:top w:val="nil"/>
              <w:left w:val="nil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0755D20A" w14:textId="77777777" w:rsidR="003C76EB" w:rsidRPr="003477D0" w:rsidRDefault="003C76EB" w:rsidP="00D22456">
            <w:pPr>
              <w:spacing w:after="0" w:line="240" w:lineRule="auto"/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</w:pP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Dane dotycz</w:t>
            </w:r>
            <w:r w:rsidRPr="003477D0">
              <w:rPr>
                <w:rFonts w:asciiTheme="majorHAnsi" w:eastAsia="Times New Roman" w:hAnsiTheme="majorHAnsi" w:cs="Cambria"/>
                <w:color w:val="000000"/>
                <w:sz w:val="20"/>
                <w:szCs w:val="20"/>
                <w:lang w:eastAsia="pl-PL"/>
              </w:rPr>
              <w:t>ą</w:t>
            </w: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ce dost</w:t>
            </w:r>
            <w:r w:rsidRPr="003477D0">
              <w:rPr>
                <w:rFonts w:asciiTheme="majorHAnsi" w:eastAsia="Times New Roman" w:hAnsiTheme="majorHAnsi" w:cs="Cambria"/>
                <w:color w:val="000000"/>
                <w:sz w:val="20"/>
                <w:szCs w:val="20"/>
                <w:lang w:eastAsia="pl-PL"/>
              </w:rPr>
              <w:t>ę</w:t>
            </w: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pno</w:t>
            </w:r>
            <w:r w:rsidRPr="003477D0">
              <w:rPr>
                <w:rFonts w:asciiTheme="majorHAnsi" w:eastAsia="Times New Roman" w:hAnsiTheme="majorHAnsi" w:cs="Cambria"/>
                <w:color w:val="000000"/>
                <w:sz w:val="20"/>
                <w:szCs w:val="20"/>
                <w:lang w:eastAsia="pl-PL"/>
              </w:rPr>
              <w:t>ś</w:t>
            </w: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ci instytucji dla mieszka</w:t>
            </w:r>
            <w:r w:rsidRPr="003477D0">
              <w:rPr>
                <w:rFonts w:asciiTheme="majorHAnsi" w:eastAsia="Times New Roman" w:hAnsiTheme="majorHAnsi" w:cs="Cambria"/>
                <w:color w:val="000000"/>
                <w:sz w:val="20"/>
                <w:szCs w:val="20"/>
                <w:lang w:eastAsia="pl-PL"/>
              </w:rPr>
              <w:t>ń</w:t>
            </w: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ców niepe</w:t>
            </w:r>
            <w:r w:rsidRPr="003477D0">
              <w:rPr>
                <w:rFonts w:asciiTheme="majorHAnsi" w:eastAsia="Times New Roman" w:hAnsiTheme="majorHAnsi" w:cs="Cambria"/>
                <w:color w:val="000000"/>
                <w:sz w:val="20"/>
                <w:szCs w:val="20"/>
                <w:lang w:eastAsia="pl-PL"/>
              </w:rPr>
              <w:t>ł</w:t>
            </w: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nosprawnych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026787D4" w14:textId="77777777" w:rsidR="003C76EB" w:rsidRPr="003477D0" w:rsidRDefault="003C76EB" w:rsidP="00D22456">
            <w:pPr>
              <w:spacing w:after="0" w:line="240" w:lineRule="auto"/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</w:pP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Formu</w:t>
            </w:r>
            <w:r w:rsidRPr="003477D0">
              <w:rPr>
                <w:rFonts w:asciiTheme="majorHAnsi" w:eastAsia="Times New Roman" w:hAnsiTheme="majorHAnsi" w:cs="Cambria"/>
                <w:color w:val="000000"/>
                <w:sz w:val="20"/>
                <w:szCs w:val="20"/>
                <w:lang w:eastAsia="pl-PL"/>
              </w:rPr>
              <w:t>ł</w:t>
            </w: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a dystansowa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58D27A59" w14:textId="77777777" w:rsidR="003C76EB" w:rsidRPr="003477D0" w:rsidRDefault="003C76EB" w:rsidP="00D22456">
            <w:pPr>
              <w:spacing w:after="0" w:line="240" w:lineRule="auto"/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</w:pP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Liczba obiektów przystosowanych dla osób poruszaj</w:t>
            </w:r>
            <w:r w:rsidRPr="003477D0">
              <w:rPr>
                <w:rFonts w:asciiTheme="majorHAnsi" w:eastAsia="Times New Roman" w:hAnsiTheme="majorHAnsi" w:cs="Cambria"/>
                <w:color w:val="000000"/>
                <w:sz w:val="20"/>
                <w:szCs w:val="20"/>
                <w:lang w:eastAsia="pl-PL"/>
              </w:rPr>
              <w:t>ą</w:t>
            </w: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cych si</w:t>
            </w:r>
            <w:r w:rsidRPr="003477D0">
              <w:rPr>
                <w:rFonts w:asciiTheme="majorHAnsi" w:eastAsia="Times New Roman" w:hAnsiTheme="majorHAnsi" w:cs="Cambria"/>
                <w:color w:val="000000"/>
                <w:sz w:val="20"/>
                <w:szCs w:val="20"/>
                <w:lang w:eastAsia="pl-PL"/>
              </w:rPr>
              <w:t>ę</w:t>
            </w: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 xml:space="preserve"> na wózkach inwalidzkich: wej</w:t>
            </w:r>
            <w:r w:rsidRPr="003477D0">
              <w:rPr>
                <w:rFonts w:asciiTheme="majorHAnsi" w:eastAsia="Times New Roman" w:hAnsiTheme="majorHAnsi" w:cs="Cambria"/>
                <w:color w:val="000000"/>
                <w:sz w:val="20"/>
                <w:szCs w:val="20"/>
                <w:lang w:eastAsia="pl-PL"/>
              </w:rPr>
              <w:t>ś</w:t>
            </w: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cie do budynku i udogodnienia wewn</w:t>
            </w:r>
            <w:r w:rsidRPr="003477D0">
              <w:rPr>
                <w:rFonts w:asciiTheme="majorHAnsi" w:eastAsia="Times New Roman" w:hAnsiTheme="majorHAnsi" w:cs="Cambria"/>
                <w:color w:val="000000"/>
                <w:sz w:val="20"/>
                <w:szCs w:val="20"/>
                <w:lang w:eastAsia="pl-PL"/>
              </w:rPr>
              <w:t>ą</w:t>
            </w: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trz budynku oraz przystosowanych dla osób niewidz</w:t>
            </w:r>
            <w:r w:rsidRPr="003477D0">
              <w:rPr>
                <w:rFonts w:asciiTheme="majorHAnsi" w:eastAsia="Times New Roman" w:hAnsiTheme="majorHAnsi" w:cs="Cambria"/>
                <w:color w:val="000000"/>
                <w:sz w:val="20"/>
                <w:szCs w:val="20"/>
                <w:lang w:eastAsia="pl-PL"/>
              </w:rPr>
              <w:t>ą</w:t>
            </w: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cych i niedowidz</w:t>
            </w:r>
            <w:r w:rsidRPr="003477D0">
              <w:rPr>
                <w:rFonts w:asciiTheme="majorHAnsi" w:eastAsia="Times New Roman" w:hAnsiTheme="majorHAnsi" w:cs="Cambria"/>
                <w:color w:val="000000"/>
                <w:sz w:val="20"/>
                <w:szCs w:val="20"/>
                <w:lang w:eastAsia="pl-PL"/>
              </w:rPr>
              <w:t>ą</w:t>
            </w: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cych (tylko biblioteki)</w:t>
            </w:r>
          </w:p>
        </w:tc>
      </w:tr>
      <w:tr w:rsidR="003477D0" w:rsidRPr="00036DBC" w14:paraId="42FFEFE7" w14:textId="77777777" w:rsidTr="003C76EB">
        <w:trPr>
          <w:trHeight w:val="75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4279510D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432727E1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1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5031B981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8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textDirection w:val="btLr"/>
            <w:vAlign w:val="center"/>
            <w:hideMark/>
          </w:tcPr>
          <w:p w14:paraId="1EA670BE" w14:textId="77777777" w:rsidR="003477D0" w:rsidRPr="003477D0" w:rsidRDefault="003477D0" w:rsidP="00D22456">
            <w:pPr>
              <w:spacing w:after="0" w:line="240" w:lineRule="auto"/>
              <w:jc w:val="center"/>
              <w:rPr>
                <w:rFonts w:asciiTheme="majorHAnsi" w:eastAsia="Times New Roman" w:hAnsiTheme="majorHAnsi" w:cs="DaunPenh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77D0">
              <w:rPr>
                <w:rFonts w:asciiTheme="majorHAnsi" w:eastAsia="Times New Roman" w:hAnsiTheme="majorHAnsi" w:cs="Cambria"/>
                <w:b/>
                <w:bCs/>
                <w:color w:val="000000"/>
                <w:sz w:val="20"/>
                <w:szCs w:val="20"/>
                <w:lang w:eastAsia="pl-PL"/>
              </w:rPr>
              <w:t>Ś</w:t>
            </w:r>
            <w:r w:rsidRPr="003477D0">
              <w:rPr>
                <w:rFonts w:asciiTheme="majorHAnsi" w:eastAsia="Times New Roman" w:hAnsiTheme="majorHAnsi" w:cs="DaunPenh"/>
                <w:b/>
                <w:bCs/>
                <w:color w:val="000000"/>
                <w:sz w:val="20"/>
                <w:szCs w:val="20"/>
                <w:lang w:eastAsia="pl-PL"/>
              </w:rPr>
              <w:t>rednia geometryczna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723FEB8F" w14:textId="77777777" w:rsidR="003477D0" w:rsidRPr="003477D0" w:rsidRDefault="003477D0" w:rsidP="00D22456">
            <w:pPr>
              <w:spacing w:after="0" w:line="240" w:lineRule="auto"/>
              <w:jc w:val="center"/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</w:pP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Uczestnictwo w kulturze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193CB22E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</w:pPr>
            <w:r w:rsidRPr="003477D0">
              <w:rPr>
                <w:rFonts w:asciiTheme="majorHAnsi" w:eastAsia="Times New Roman" w:hAnsiTheme="majorHAnsi" w:cs="Cambria"/>
                <w:color w:val="000000"/>
                <w:sz w:val="20"/>
                <w:szCs w:val="20"/>
                <w:lang w:eastAsia="pl-PL"/>
              </w:rPr>
              <w:t>Ś</w:t>
            </w: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rednia geometryczna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488C5179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</w:pP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Korzystanie z oferty galerii sztuki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4A1E62BA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</w:pP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Formu</w:t>
            </w:r>
            <w:r w:rsidRPr="003477D0">
              <w:rPr>
                <w:rFonts w:asciiTheme="majorHAnsi" w:eastAsia="Times New Roman" w:hAnsiTheme="majorHAnsi" w:cs="Cambria"/>
                <w:color w:val="000000"/>
                <w:sz w:val="20"/>
                <w:szCs w:val="20"/>
                <w:lang w:eastAsia="pl-PL"/>
              </w:rPr>
              <w:t>ł</w:t>
            </w: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a dystansowa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0ABE5643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</w:pP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Liczba zwiedzaj</w:t>
            </w:r>
            <w:r w:rsidRPr="003477D0">
              <w:rPr>
                <w:rFonts w:asciiTheme="majorHAnsi" w:eastAsia="Times New Roman" w:hAnsiTheme="majorHAnsi" w:cs="Cambria"/>
                <w:color w:val="000000"/>
                <w:sz w:val="20"/>
                <w:szCs w:val="20"/>
                <w:lang w:eastAsia="pl-PL"/>
              </w:rPr>
              <w:t>ą</w:t>
            </w: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cych – frekwencja</w:t>
            </w:r>
          </w:p>
        </w:tc>
      </w:tr>
      <w:tr w:rsidR="003477D0" w:rsidRPr="00036DBC" w14:paraId="13612EA6" w14:textId="77777777" w:rsidTr="003C76EB">
        <w:trPr>
          <w:trHeight w:val="75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6FA34728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65EDCC5B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1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6EC59E97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2E61F766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7F5CD74C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27BC773F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</w:pPr>
            <w:r w:rsidRPr="003477D0">
              <w:rPr>
                <w:rFonts w:asciiTheme="majorHAnsi" w:eastAsia="Times New Roman" w:hAnsiTheme="majorHAnsi" w:cs="Cambria"/>
                <w:color w:val="000000"/>
                <w:sz w:val="20"/>
                <w:szCs w:val="20"/>
                <w:lang w:eastAsia="pl-PL"/>
              </w:rPr>
              <w:t>Ś</w:t>
            </w: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rednia geometryczna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04377073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</w:pP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Biblioteki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5DE1A6F8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</w:pP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Formu</w:t>
            </w:r>
            <w:r w:rsidRPr="003477D0">
              <w:rPr>
                <w:rFonts w:asciiTheme="majorHAnsi" w:eastAsia="Times New Roman" w:hAnsiTheme="majorHAnsi" w:cs="Cambria"/>
                <w:color w:val="000000"/>
                <w:sz w:val="20"/>
                <w:szCs w:val="20"/>
                <w:lang w:eastAsia="pl-PL"/>
              </w:rPr>
              <w:t>ł</w:t>
            </w: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a dystansowa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34CF64F7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</w:pP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 xml:space="preserve">Liczba </w:t>
            </w:r>
            <w:proofErr w:type="spellStart"/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wypo</w:t>
            </w:r>
            <w:r w:rsidRPr="003477D0">
              <w:rPr>
                <w:rFonts w:asciiTheme="majorHAnsi" w:eastAsia="Times New Roman" w:hAnsiTheme="majorHAnsi" w:cs="Cambria"/>
                <w:color w:val="000000"/>
                <w:sz w:val="20"/>
                <w:szCs w:val="20"/>
                <w:lang w:eastAsia="pl-PL"/>
              </w:rPr>
              <w:t>ż</w:t>
            </w: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ycze</w:t>
            </w:r>
            <w:r w:rsidRPr="003477D0">
              <w:rPr>
                <w:rFonts w:asciiTheme="majorHAnsi" w:eastAsia="Times New Roman" w:hAnsiTheme="majorHAnsi" w:cs="Cambria"/>
                <w:color w:val="000000"/>
                <w:sz w:val="20"/>
                <w:szCs w:val="20"/>
                <w:lang w:eastAsia="pl-PL"/>
              </w:rPr>
              <w:t>ń</w:t>
            </w:r>
            <w:proofErr w:type="spellEnd"/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 xml:space="preserve"> woluminów na 1 czytelnika</w:t>
            </w:r>
          </w:p>
        </w:tc>
      </w:tr>
      <w:tr w:rsidR="003477D0" w:rsidRPr="00036DBC" w14:paraId="656BA67A" w14:textId="77777777" w:rsidTr="003C76EB">
        <w:trPr>
          <w:trHeight w:val="75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124764C2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57F120C5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1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58830B8B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365EB581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6A65DFD1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6148397A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</w:pPr>
            <w:r w:rsidRPr="003477D0">
              <w:rPr>
                <w:rFonts w:asciiTheme="majorHAnsi" w:eastAsia="Times New Roman" w:hAnsiTheme="majorHAnsi" w:cs="Cambria"/>
                <w:color w:val="000000"/>
                <w:sz w:val="20"/>
                <w:szCs w:val="20"/>
                <w:lang w:eastAsia="pl-PL"/>
              </w:rPr>
              <w:t>Ś</w:t>
            </w: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rednia geometryczna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2AD1F462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</w:pP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Korzystanie z oferty muzeów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53991F21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</w:pP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Formu</w:t>
            </w:r>
            <w:r w:rsidRPr="003477D0">
              <w:rPr>
                <w:rFonts w:asciiTheme="majorHAnsi" w:eastAsia="Times New Roman" w:hAnsiTheme="majorHAnsi" w:cs="Cambria"/>
                <w:color w:val="000000"/>
                <w:sz w:val="20"/>
                <w:szCs w:val="20"/>
                <w:lang w:eastAsia="pl-PL"/>
              </w:rPr>
              <w:t>ł</w:t>
            </w: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a dystansowa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344C126D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</w:pP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Liczba zwiedzaj</w:t>
            </w:r>
            <w:r w:rsidRPr="003477D0">
              <w:rPr>
                <w:rFonts w:asciiTheme="majorHAnsi" w:eastAsia="Times New Roman" w:hAnsiTheme="majorHAnsi" w:cs="Cambria"/>
                <w:color w:val="000000"/>
                <w:sz w:val="20"/>
                <w:szCs w:val="20"/>
                <w:lang w:eastAsia="pl-PL"/>
              </w:rPr>
              <w:t>ą</w:t>
            </w: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cych muzea i oddzia</w:t>
            </w:r>
            <w:r w:rsidRPr="003477D0">
              <w:rPr>
                <w:rFonts w:asciiTheme="majorHAnsi" w:eastAsia="Times New Roman" w:hAnsiTheme="majorHAnsi" w:cs="Cambria"/>
                <w:color w:val="000000"/>
                <w:sz w:val="20"/>
                <w:szCs w:val="20"/>
                <w:lang w:eastAsia="pl-PL"/>
              </w:rPr>
              <w:t>ł</w:t>
            </w: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y – frekwencja</w:t>
            </w:r>
          </w:p>
        </w:tc>
      </w:tr>
      <w:tr w:rsidR="003477D0" w:rsidRPr="00036DBC" w14:paraId="2398B339" w14:textId="77777777" w:rsidTr="003C76EB">
        <w:trPr>
          <w:trHeight w:val="280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6DDE9014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0E4A2F7A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1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4F0C177D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1DEDEAC8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4B54C25D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0DB13D1C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</w:pPr>
            <w:r w:rsidRPr="003477D0">
              <w:rPr>
                <w:rFonts w:asciiTheme="majorHAnsi" w:eastAsia="Times New Roman" w:hAnsiTheme="majorHAnsi" w:cs="Cambria"/>
                <w:color w:val="000000"/>
                <w:sz w:val="20"/>
                <w:szCs w:val="20"/>
                <w:lang w:eastAsia="pl-PL"/>
              </w:rPr>
              <w:t>Ś</w:t>
            </w: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rednia geometryczna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63820E0C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</w:pP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Korzystanie z oferty teatrów i instytucji muzycznych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0F61C904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</w:pP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Formu</w:t>
            </w:r>
            <w:r w:rsidRPr="003477D0">
              <w:rPr>
                <w:rFonts w:asciiTheme="majorHAnsi" w:eastAsia="Times New Roman" w:hAnsiTheme="majorHAnsi" w:cs="Cambria"/>
                <w:color w:val="000000"/>
                <w:sz w:val="20"/>
                <w:szCs w:val="20"/>
                <w:lang w:eastAsia="pl-PL"/>
              </w:rPr>
              <w:t>ł</w:t>
            </w: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a dystansowa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35694C16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</w:pP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Liczba widzów/s</w:t>
            </w:r>
            <w:r w:rsidRPr="003477D0">
              <w:rPr>
                <w:rFonts w:asciiTheme="majorHAnsi" w:eastAsia="Times New Roman" w:hAnsiTheme="majorHAnsi" w:cs="Cambria"/>
                <w:color w:val="000000"/>
                <w:sz w:val="20"/>
                <w:szCs w:val="20"/>
                <w:lang w:eastAsia="pl-PL"/>
              </w:rPr>
              <w:t>ł</w:t>
            </w: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uchaczy (w sta</w:t>
            </w:r>
            <w:r w:rsidRPr="003477D0">
              <w:rPr>
                <w:rFonts w:asciiTheme="majorHAnsi" w:eastAsia="Times New Roman" w:hAnsiTheme="majorHAnsi" w:cs="Cambria"/>
                <w:color w:val="000000"/>
                <w:sz w:val="20"/>
                <w:szCs w:val="20"/>
                <w:lang w:eastAsia="pl-PL"/>
              </w:rPr>
              <w:t>ł</w:t>
            </w: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ej sali) – frekwencja</w:t>
            </w:r>
          </w:p>
        </w:tc>
      </w:tr>
      <w:tr w:rsidR="003477D0" w:rsidRPr="00036DBC" w14:paraId="61E997E4" w14:textId="77777777" w:rsidTr="003C76EB">
        <w:trPr>
          <w:trHeight w:val="75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34205345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5727556F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1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1B055539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36A333A4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2E00DC71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7215A7ED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</w:pPr>
            <w:r w:rsidRPr="003477D0">
              <w:rPr>
                <w:rFonts w:asciiTheme="majorHAnsi" w:eastAsia="Times New Roman" w:hAnsiTheme="majorHAnsi" w:cs="Cambria"/>
                <w:color w:val="000000"/>
                <w:sz w:val="20"/>
                <w:szCs w:val="20"/>
                <w:lang w:eastAsia="pl-PL"/>
              </w:rPr>
              <w:t>Ś</w:t>
            </w: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rednia geometryczna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43D816E0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</w:pP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Uczestnictwo w imprezach masowych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53F258E1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</w:pP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Formu</w:t>
            </w:r>
            <w:r w:rsidRPr="003477D0">
              <w:rPr>
                <w:rFonts w:asciiTheme="majorHAnsi" w:eastAsia="Times New Roman" w:hAnsiTheme="majorHAnsi" w:cs="Cambria"/>
                <w:color w:val="000000"/>
                <w:sz w:val="20"/>
                <w:szCs w:val="20"/>
                <w:lang w:eastAsia="pl-PL"/>
              </w:rPr>
              <w:t>ł</w:t>
            </w: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a dystansowa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134890D9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</w:pP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 xml:space="preserve">Liczba uczestników imprez </w:t>
            </w:r>
            <w:proofErr w:type="spellStart"/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artystyczno</w:t>
            </w:r>
            <w:proofErr w:type="spellEnd"/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 xml:space="preserve"> – rozrywkowych i interdyscyplinarnych – frekwencja</w:t>
            </w:r>
          </w:p>
        </w:tc>
      </w:tr>
      <w:tr w:rsidR="003477D0" w:rsidRPr="00036DBC" w14:paraId="369600F0" w14:textId="77777777" w:rsidTr="003C76EB">
        <w:trPr>
          <w:trHeight w:val="75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5974F578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76F9EF28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1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6D58C751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01E35CF3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0A7186C2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404B87F6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</w:pPr>
            <w:r w:rsidRPr="003477D0">
              <w:rPr>
                <w:rFonts w:asciiTheme="majorHAnsi" w:eastAsia="Times New Roman" w:hAnsiTheme="majorHAnsi" w:cs="Cambria"/>
                <w:color w:val="000000"/>
                <w:sz w:val="20"/>
                <w:szCs w:val="20"/>
                <w:lang w:eastAsia="pl-PL"/>
              </w:rPr>
              <w:t>Ś</w:t>
            </w: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rednia geometryczna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2CABBDC7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</w:pP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Korzystanie z oferty kin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539C488B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</w:pP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Formu</w:t>
            </w:r>
            <w:r w:rsidRPr="003477D0">
              <w:rPr>
                <w:rFonts w:asciiTheme="majorHAnsi" w:eastAsia="Times New Roman" w:hAnsiTheme="majorHAnsi" w:cs="Cambria"/>
                <w:color w:val="000000"/>
                <w:sz w:val="20"/>
                <w:szCs w:val="20"/>
                <w:lang w:eastAsia="pl-PL"/>
              </w:rPr>
              <w:t>ł</w:t>
            </w: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a dystansowa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2D97E0C0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</w:pP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Liczba osób na seansach - frekwencja</w:t>
            </w:r>
          </w:p>
        </w:tc>
      </w:tr>
      <w:tr w:rsidR="003477D0" w:rsidRPr="00036DBC" w14:paraId="1609B6E2" w14:textId="77777777" w:rsidTr="003C76EB">
        <w:trPr>
          <w:trHeight w:val="75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33AED333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54E92777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1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0F9BD534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684EDE9D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34BF2C1D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250C30C6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</w:pPr>
            <w:r w:rsidRPr="003477D0">
              <w:rPr>
                <w:rFonts w:asciiTheme="majorHAnsi" w:eastAsia="Times New Roman" w:hAnsiTheme="majorHAnsi" w:cs="Cambria"/>
                <w:color w:val="000000"/>
                <w:sz w:val="20"/>
                <w:szCs w:val="20"/>
                <w:lang w:eastAsia="pl-PL"/>
              </w:rPr>
              <w:t>Ś</w:t>
            </w: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rednia geometryczna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5FB7E668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</w:pP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Korzystanie z oferty bibliotek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2D0F12C0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</w:pP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Formu</w:t>
            </w:r>
            <w:r w:rsidRPr="003477D0">
              <w:rPr>
                <w:rFonts w:asciiTheme="majorHAnsi" w:eastAsia="Times New Roman" w:hAnsiTheme="majorHAnsi" w:cs="Cambria"/>
                <w:color w:val="000000"/>
                <w:sz w:val="20"/>
                <w:szCs w:val="20"/>
                <w:lang w:eastAsia="pl-PL"/>
              </w:rPr>
              <w:t>ł</w:t>
            </w: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a dystansowa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364F29F7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</w:pP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Liczba czytelników bibliotek na 1000 mieszka</w:t>
            </w:r>
            <w:r w:rsidRPr="003477D0">
              <w:rPr>
                <w:rFonts w:asciiTheme="majorHAnsi" w:eastAsia="Times New Roman" w:hAnsiTheme="majorHAnsi" w:cs="Cambria"/>
                <w:color w:val="000000"/>
                <w:sz w:val="20"/>
                <w:szCs w:val="20"/>
                <w:lang w:eastAsia="pl-PL"/>
              </w:rPr>
              <w:t>ń</w:t>
            </w: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ców</w:t>
            </w:r>
          </w:p>
        </w:tc>
      </w:tr>
      <w:tr w:rsidR="003477D0" w:rsidRPr="00036DBC" w14:paraId="2BBA71C4" w14:textId="77777777" w:rsidTr="003C76EB">
        <w:trPr>
          <w:trHeight w:val="393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0DB9C0E4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textDirection w:val="btLr"/>
            <w:vAlign w:val="center"/>
            <w:hideMark/>
          </w:tcPr>
          <w:p w14:paraId="2A299491" w14:textId="77777777" w:rsidR="003477D0" w:rsidRPr="003477D0" w:rsidRDefault="003477D0" w:rsidP="00D22456">
            <w:pPr>
              <w:spacing w:after="0" w:line="240" w:lineRule="auto"/>
              <w:jc w:val="center"/>
              <w:rPr>
                <w:rFonts w:asciiTheme="majorHAnsi" w:eastAsia="Times New Roman" w:hAnsiTheme="majorHAnsi" w:cs="DaunPenh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77D0">
              <w:rPr>
                <w:rFonts w:asciiTheme="majorHAnsi" w:eastAsia="Times New Roman" w:hAnsiTheme="majorHAnsi" w:cs="Cambria"/>
                <w:b/>
                <w:bCs/>
                <w:color w:val="000000"/>
                <w:sz w:val="20"/>
                <w:szCs w:val="20"/>
                <w:lang w:eastAsia="pl-PL"/>
              </w:rPr>
              <w:t>Ś</w:t>
            </w:r>
            <w:r w:rsidRPr="003477D0">
              <w:rPr>
                <w:rFonts w:asciiTheme="majorHAnsi" w:eastAsia="Times New Roman" w:hAnsiTheme="majorHAnsi" w:cs="DaunPenh"/>
                <w:b/>
                <w:bCs/>
                <w:color w:val="000000"/>
                <w:sz w:val="20"/>
                <w:szCs w:val="20"/>
                <w:lang w:eastAsia="pl-PL"/>
              </w:rPr>
              <w:t>rednia arytmetyczna 30 proc. wagi</w:t>
            </w:r>
          </w:p>
        </w:tc>
        <w:tc>
          <w:tcPr>
            <w:tcW w:w="391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textDirection w:val="btLr"/>
            <w:vAlign w:val="center"/>
            <w:hideMark/>
          </w:tcPr>
          <w:p w14:paraId="183538D3" w14:textId="77777777" w:rsidR="003477D0" w:rsidRPr="003477D0" w:rsidRDefault="003477D0" w:rsidP="00D22456">
            <w:pPr>
              <w:spacing w:after="0" w:line="240" w:lineRule="auto"/>
              <w:jc w:val="center"/>
              <w:rPr>
                <w:rFonts w:asciiTheme="majorHAnsi" w:eastAsia="Times New Roman" w:hAnsiTheme="majorHAnsi" w:cs="DaunPenh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77D0">
              <w:rPr>
                <w:rFonts w:asciiTheme="majorHAnsi" w:eastAsia="Times New Roman" w:hAnsiTheme="majorHAnsi" w:cs="DaunPenh"/>
                <w:b/>
                <w:bCs/>
                <w:color w:val="000000"/>
                <w:sz w:val="20"/>
                <w:szCs w:val="20"/>
                <w:lang w:eastAsia="pl-PL"/>
              </w:rPr>
              <w:t>WA</w:t>
            </w:r>
            <w:r w:rsidRPr="003477D0">
              <w:rPr>
                <w:rFonts w:asciiTheme="majorHAnsi" w:eastAsia="Times New Roman" w:hAnsiTheme="majorHAnsi" w:cs="Cambria"/>
                <w:b/>
                <w:bCs/>
                <w:color w:val="000000"/>
                <w:sz w:val="20"/>
                <w:szCs w:val="20"/>
                <w:lang w:eastAsia="pl-PL"/>
              </w:rPr>
              <w:t>Ż</w:t>
            </w:r>
            <w:r w:rsidRPr="003477D0">
              <w:rPr>
                <w:rFonts w:asciiTheme="majorHAnsi" w:eastAsia="Times New Roman" w:hAnsiTheme="majorHAnsi" w:cs="DaunPenh"/>
                <w:b/>
                <w:bCs/>
                <w:color w:val="000000"/>
                <w:sz w:val="20"/>
                <w:szCs w:val="20"/>
                <w:lang w:eastAsia="pl-PL"/>
              </w:rPr>
              <w:t xml:space="preserve">NIEJSZE </w:t>
            </w:r>
          </w:p>
        </w:tc>
        <w:tc>
          <w:tcPr>
            <w:tcW w:w="608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textDirection w:val="btLr"/>
            <w:vAlign w:val="center"/>
            <w:hideMark/>
          </w:tcPr>
          <w:p w14:paraId="4CD1A854" w14:textId="77777777" w:rsidR="003477D0" w:rsidRPr="003477D0" w:rsidRDefault="003477D0" w:rsidP="00D22456">
            <w:pPr>
              <w:spacing w:after="0" w:line="240" w:lineRule="auto"/>
              <w:jc w:val="center"/>
              <w:rPr>
                <w:rFonts w:asciiTheme="majorHAnsi" w:eastAsia="Times New Roman" w:hAnsiTheme="majorHAnsi" w:cs="DaunPenh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77D0">
              <w:rPr>
                <w:rFonts w:asciiTheme="majorHAnsi" w:eastAsia="Times New Roman" w:hAnsiTheme="majorHAnsi" w:cs="Cambria"/>
                <w:b/>
                <w:bCs/>
                <w:color w:val="000000"/>
                <w:sz w:val="20"/>
                <w:szCs w:val="20"/>
                <w:lang w:eastAsia="pl-PL"/>
              </w:rPr>
              <w:t>Ś</w:t>
            </w:r>
            <w:r w:rsidRPr="003477D0">
              <w:rPr>
                <w:rFonts w:asciiTheme="majorHAnsi" w:eastAsia="Times New Roman" w:hAnsiTheme="majorHAnsi" w:cs="DaunPenh"/>
                <w:b/>
                <w:bCs/>
                <w:color w:val="000000"/>
                <w:sz w:val="20"/>
                <w:szCs w:val="20"/>
                <w:lang w:eastAsia="pl-PL"/>
              </w:rPr>
              <w:t>rednia geometryczna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223388C4" w14:textId="77777777" w:rsidR="003477D0" w:rsidRPr="003477D0" w:rsidRDefault="003477D0" w:rsidP="00D22456">
            <w:pPr>
              <w:spacing w:after="0" w:line="240" w:lineRule="auto"/>
              <w:jc w:val="center"/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</w:pP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Otoczenie formalno-prawne dzia</w:t>
            </w:r>
            <w:r w:rsidRPr="003477D0">
              <w:rPr>
                <w:rFonts w:asciiTheme="majorHAnsi" w:eastAsia="Times New Roman" w:hAnsiTheme="majorHAnsi" w:cs="Cambria"/>
                <w:color w:val="000000"/>
                <w:sz w:val="20"/>
                <w:szCs w:val="20"/>
                <w:lang w:eastAsia="pl-PL"/>
              </w:rPr>
              <w:t>ł</w:t>
            </w: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alno</w:t>
            </w:r>
            <w:r w:rsidRPr="003477D0">
              <w:rPr>
                <w:rFonts w:asciiTheme="majorHAnsi" w:eastAsia="Times New Roman" w:hAnsiTheme="majorHAnsi" w:cs="Cambria"/>
                <w:color w:val="000000"/>
                <w:sz w:val="20"/>
                <w:szCs w:val="20"/>
                <w:lang w:eastAsia="pl-PL"/>
              </w:rPr>
              <w:t>ś</w:t>
            </w: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ci kulturalnej.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2E129069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</w:pPr>
            <w:r w:rsidRPr="003477D0">
              <w:rPr>
                <w:rFonts w:asciiTheme="majorHAnsi" w:eastAsia="Times New Roman" w:hAnsiTheme="majorHAnsi" w:cs="Cambria"/>
                <w:color w:val="000000"/>
                <w:sz w:val="20"/>
                <w:szCs w:val="20"/>
                <w:lang w:eastAsia="pl-PL"/>
              </w:rPr>
              <w:t>Ś</w:t>
            </w: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rednia geometryczna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193AD162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</w:pP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Wspó</w:t>
            </w:r>
            <w:r w:rsidRPr="003477D0">
              <w:rPr>
                <w:rFonts w:asciiTheme="majorHAnsi" w:eastAsia="Times New Roman" w:hAnsiTheme="majorHAnsi" w:cs="Cambria"/>
                <w:color w:val="000000"/>
                <w:sz w:val="20"/>
                <w:szCs w:val="20"/>
                <w:lang w:eastAsia="pl-PL"/>
              </w:rPr>
              <w:t>ł</w:t>
            </w: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praca wewn</w:t>
            </w:r>
            <w:r w:rsidRPr="003477D0">
              <w:rPr>
                <w:rFonts w:asciiTheme="majorHAnsi" w:eastAsia="Times New Roman" w:hAnsiTheme="majorHAnsi" w:cs="Cambria"/>
                <w:color w:val="000000"/>
                <w:sz w:val="20"/>
                <w:szCs w:val="20"/>
                <w:lang w:eastAsia="pl-PL"/>
              </w:rPr>
              <w:t>ą</w:t>
            </w: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trz sektora i z innymi sektorami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007F49CA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</w:pP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Formu</w:t>
            </w:r>
            <w:r w:rsidRPr="003477D0">
              <w:rPr>
                <w:rFonts w:asciiTheme="majorHAnsi" w:eastAsia="Times New Roman" w:hAnsiTheme="majorHAnsi" w:cs="Cambria"/>
                <w:color w:val="000000"/>
                <w:sz w:val="20"/>
                <w:szCs w:val="20"/>
                <w:lang w:eastAsia="pl-PL"/>
              </w:rPr>
              <w:t>ł</w:t>
            </w: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a dystansowa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7B314C98" w14:textId="77777777" w:rsid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</w:pP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Obecno</w:t>
            </w:r>
            <w:r w:rsidRPr="003477D0">
              <w:rPr>
                <w:rFonts w:asciiTheme="majorHAnsi" w:eastAsia="Times New Roman" w:hAnsiTheme="majorHAnsi" w:cs="Cambria"/>
                <w:color w:val="000000"/>
                <w:sz w:val="20"/>
                <w:szCs w:val="20"/>
                <w:lang w:eastAsia="pl-PL"/>
              </w:rPr>
              <w:t>ść</w:t>
            </w: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 xml:space="preserve"> rad kultury, lub innych cia</w:t>
            </w:r>
            <w:r w:rsidRPr="003477D0">
              <w:rPr>
                <w:rFonts w:asciiTheme="majorHAnsi" w:eastAsia="Times New Roman" w:hAnsiTheme="majorHAnsi" w:cs="Cambria"/>
                <w:color w:val="000000"/>
                <w:sz w:val="20"/>
                <w:szCs w:val="20"/>
                <w:lang w:eastAsia="pl-PL"/>
              </w:rPr>
              <w:t>ł</w:t>
            </w: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 xml:space="preserve"> konsultacyjnych </w:t>
            </w:r>
          </w:p>
          <w:p w14:paraId="13724382" w14:textId="77777777" w:rsidR="003C76EB" w:rsidRDefault="003C76EB" w:rsidP="00D22456">
            <w:pPr>
              <w:spacing w:after="0" w:line="240" w:lineRule="auto"/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</w:pPr>
          </w:p>
          <w:p w14:paraId="0126C677" w14:textId="77777777" w:rsidR="003C76EB" w:rsidRPr="003C76EB" w:rsidRDefault="003C76EB" w:rsidP="003C76EB">
            <w:pPr>
              <w:spacing w:after="0" w:line="240" w:lineRule="auto"/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</w:pPr>
            <w:r w:rsidRPr="003C76EB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Miernik przyjmuje wartości 1; 4 lub 10, gdzie</w:t>
            </w:r>
          </w:p>
          <w:p w14:paraId="47986672" w14:textId="6D948E57" w:rsidR="003C76EB" w:rsidRPr="003C76EB" w:rsidRDefault="003C76EB" w:rsidP="003C76EB">
            <w:pPr>
              <w:spacing w:after="0" w:line="240" w:lineRule="auto"/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</w:pPr>
            <w:r w:rsidRPr="003C76EB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 xml:space="preserve">1 – brak </w:t>
            </w:r>
            <w:r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jakiegokolwiek ciała konsultacyjnego</w:t>
            </w:r>
          </w:p>
          <w:p w14:paraId="3C9F0B7E" w14:textId="661CC9F8" w:rsidR="003C76EB" w:rsidRPr="003C76EB" w:rsidRDefault="003C76EB" w:rsidP="003C76EB">
            <w:pPr>
              <w:spacing w:after="0" w:line="240" w:lineRule="auto"/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</w:pPr>
            <w:r w:rsidRPr="003C76EB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 xml:space="preserve">4 – </w:t>
            </w:r>
            <w:r w:rsidR="008601E9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Rada Działalności Pożytku Publicznego</w:t>
            </w:r>
          </w:p>
          <w:p w14:paraId="2E3E6BCD" w14:textId="63498999" w:rsidR="003C76EB" w:rsidRPr="003477D0" w:rsidRDefault="003C76EB" w:rsidP="003C76EB">
            <w:pPr>
              <w:spacing w:after="0" w:line="240" w:lineRule="auto"/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</w:pPr>
            <w:r w:rsidRPr="003C76EB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 xml:space="preserve">10 – </w:t>
            </w:r>
            <w:r w:rsidR="008601E9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Rada Kultury</w:t>
            </w:r>
          </w:p>
        </w:tc>
      </w:tr>
      <w:tr w:rsidR="003477D0" w:rsidRPr="00036DBC" w14:paraId="79A5F9D6" w14:textId="77777777" w:rsidTr="003C76EB">
        <w:trPr>
          <w:trHeight w:val="75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2AAB2676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02EF4C2F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1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314A5199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0B29245B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446467A6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5AE9306B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</w:pPr>
            <w:r w:rsidRPr="003477D0">
              <w:rPr>
                <w:rFonts w:asciiTheme="majorHAnsi" w:eastAsia="Times New Roman" w:hAnsiTheme="majorHAnsi" w:cs="Cambria"/>
                <w:color w:val="000000"/>
                <w:sz w:val="20"/>
                <w:szCs w:val="20"/>
                <w:lang w:eastAsia="pl-PL"/>
              </w:rPr>
              <w:t>Ś</w:t>
            </w: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rednia geometryczna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3EF36A9D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</w:pP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Strategiczne my</w:t>
            </w:r>
            <w:r w:rsidRPr="003477D0">
              <w:rPr>
                <w:rFonts w:asciiTheme="majorHAnsi" w:eastAsia="Times New Roman" w:hAnsiTheme="majorHAnsi" w:cs="Cambria"/>
                <w:color w:val="000000"/>
                <w:sz w:val="20"/>
                <w:szCs w:val="20"/>
                <w:lang w:eastAsia="pl-PL"/>
              </w:rPr>
              <w:t>ś</w:t>
            </w: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lenie o kulturze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1B4DD889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</w:pP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Formu</w:t>
            </w:r>
            <w:r w:rsidRPr="003477D0">
              <w:rPr>
                <w:rFonts w:asciiTheme="majorHAnsi" w:eastAsia="Times New Roman" w:hAnsiTheme="majorHAnsi" w:cs="Cambria"/>
                <w:color w:val="000000"/>
                <w:sz w:val="20"/>
                <w:szCs w:val="20"/>
                <w:lang w:eastAsia="pl-PL"/>
              </w:rPr>
              <w:t>ł</w:t>
            </w: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a dystansowa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</w:tcPr>
          <w:p w14:paraId="7E7F0839" w14:textId="018AF327" w:rsidR="008601E9" w:rsidRDefault="008601E9" w:rsidP="003C76EB">
            <w:pPr>
              <w:spacing w:after="0" w:line="240" w:lineRule="auto"/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Miernik jest średnią arytmetyczną z poniższych składowych:</w:t>
            </w:r>
          </w:p>
          <w:p w14:paraId="4A9ED784" w14:textId="77777777" w:rsidR="008601E9" w:rsidRDefault="008601E9" w:rsidP="003C76EB">
            <w:pPr>
              <w:spacing w:after="0" w:line="240" w:lineRule="auto"/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</w:pPr>
          </w:p>
          <w:p w14:paraId="07B5ABC4" w14:textId="7E7F8E32" w:rsidR="003C76EB" w:rsidRPr="003C76EB" w:rsidRDefault="003C76EB" w:rsidP="003C76EB">
            <w:pPr>
              <w:spacing w:after="0" w:line="240" w:lineRule="auto"/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</w:pPr>
            <w:r w:rsidRPr="003C76EB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Istnienie dokumentów strategicznych dla sektora kultury, wykonywanie badań sektora kultury lub zastosowanie innowacji w zarządzaniu kulturą. Miernik przyjmuje wartości 1; 4 lub 10, gdzie</w:t>
            </w:r>
          </w:p>
          <w:p w14:paraId="5F8B27F0" w14:textId="77777777" w:rsidR="003C76EB" w:rsidRPr="003C76EB" w:rsidRDefault="003C76EB" w:rsidP="003C76EB">
            <w:pPr>
              <w:spacing w:after="0" w:line="240" w:lineRule="auto"/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</w:pPr>
            <w:r w:rsidRPr="003C76EB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1 – brak strategii kultury</w:t>
            </w:r>
          </w:p>
          <w:p w14:paraId="788802B1" w14:textId="77777777" w:rsidR="003C76EB" w:rsidRPr="003C76EB" w:rsidRDefault="003C76EB" w:rsidP="003C76EB">
            <w:pPr>
              <w:spacing w:after="0" w:line="240" w:lineRule="auto"/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</w:pPr>
            <w:r w:rsidRPr="003C76EB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lastRenderedPageBreak/>
              <w:t>4 – nieaktualna strategia kultury</w:t>
            </w:r>
          </w:p>
          <w:p w14:paraId="688357A8" w14:textId="77777777" w:rsidR="003477D0" w:rsidRDefault="003C76EB" w:rsidP="003C76EB">
            <w:pPr>
              <w:spacing w:after="0" w:line="240" w:lineRule="auto"/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</w:pPr>
            <w:r w:rsidRPr="003C76EB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10 – aktualna strategia kultury</w:t>
            </w:r>
          </w:p>
          <w:p w14:paraId="0115AE4E" w14:textId="77777777" w:rsidR="003C76EB" w:rsidRDefault="003C76EB" w:rsidP="003C76EB">
            <w:pPr>
              <w:spacing w:after="0" w:line="240" w:lineRule="auto"/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</w:pPr>
          </w:p>
          <w:p w14:paraId="5E2B99AC" w14:textId="77777777" w:rsidR="003C76EB" w:rsidRPr="003C76EB" w:rsidRDefault="003C76EB" w:rsidP="003C76EB">
            <w:pPr>
              <w:spacing w:after="0" w:line="240" w:lineRule="auto"/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</w:pPr>
            <w:r w:rsidRPr="003C76EB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Istnienie gminnych programów opieki nad zabytkami</w:t>
            </w:r>
          </w:p>
          <w:p w14:paraId="49B3364C" w14:textId="77777777" w:rsidR="003C76EB" w:rsidRPr="003C76EB" w:rsidRDefault="003C76EB" w:rsidP="003C76EB">
            <w:pPr>
              <w:spacing w:after="0" w:line="240" w:lineRule="auto"/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</w:pPr>
            <w:r w:rsidRPr="003C76EB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Miernik przyjmuje wartości 1; 4 lub 10, gdzie</w:t>
            </w:r>
          </w:p>
          <w:p w14:paraId="7B36E124" w14:textId="77777777" w:rsidR="003C76EB" w:rsidRPr="003C76EB" w:rsidRDefault="003C76EB" w:rsidP="003C76EB">
            <w:pPr>
              <w:spacing w:after="0" w:line="240" w:lineRule="auto"/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</w:pPr>
            <w:r w:rsidRPr="003C76EB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1 – brak programu opieki nad zabytkami</w:t>
            </w:r>
          </w:p>
          <w:p w14:paraId="036812A0" w14:textId="77777777" w:rsidR="003C76EB" w:rsidRPr="003C76EB" w:rsidRDefault="003C76EB" w:rsidP="003C76EB">
            <w:pPr>
              <w:spacing w:after="0" w:line="240" w:lineRule="auto"/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</w:pPr>
            <w:r w:rsidRPr="003C76EB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4 – nieaktualny program opieki nad zabytkami</w:t>
            </w:r>
          </w:p>
          <w:p w14:paraId="1478CEE6" w14:textId="4A9F3102" w:rsidR="003C76EB" w:rsidRPr="003477D0" w:rsidRDefault="003C76EB" w:rsidP="003C76EB">
            <w:pPr>
              <w:spacing w:after="0" w:line="240" w:lineRule="auto"/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</w:pPr>
            <w:r w:rsidRPr="003C76EB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10 – aktualny program opieki nad zabytkami</w:t>
            </w:r>
          </w:p>
        </w:tc>
      </w:tr>
      <w:tr w:rsidR="003477D0" w:rsidRPr="00036DBC" w14:paraId="6C45B6B4" w14:textId="77777777" w:rsidTr="003C76EB">
        <w:trPr>
          <w:trHeight w:val="360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6F6E6DFE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7A7E8ECC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1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64392D1B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8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textDirection w:val="btLr"/>
            <w:vAlign w:val="center"/>
            <w:hideMark/>
          </w:tcPr>
          <w:p w14:paraId="00844E89" w14:textId="77777777" w:rsidR="003477D0" w:rsidRPr="003477D0" w:rsidRDefault="003477D0" w:rsidP="00D22456">
            <w:pPr>
              <w:spacing w:after="0" w:line="240" w:lineRule="auto"/>
              <w:jc w:val="center"/>
              <w:rPr>
                <w:rFonts w:asciiTheme="majorHAnsi" w:eastAsia="Times New Roman" w:hAnsiTheme="majorHAnsi" w:cs="DaunPenh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77D0">
              <w:rPr>
                <w:rFonts w:asciiTheme="majorHAnsi" w:eastAsia="Times New Roman" w:hAnsiTheme="majorHAnsi" w:cs="Cambria"/>
                <w:b/>
                <w:bCs/>
                <w:color w:val="000000"/>
                <w:sz w:val="20"/>
                <w:szCs w:val="20"/>
                <w:lang w:eastAsia="pl-PL"/>
              </w:rPr>
              <w:t>Ś</w:t>
            </w:r>
            <w:r w:rsidRPr="003477D0">
              <w:rPr>
                <w:rFonts w:asciiTheme="majorHAnsi" w:eastAsia="Times New Roman" w:hAnsiTheme="majorHAnsi" w:cs="DaunPenh"/>
                <w:b/>
                <w:bCs/>
                <w:color w:val="000000"/>
                <w:sz w:val="20"/>
                <w:szCs w:val="20"/>
                <w:lang w:eastAsia="pl-PL"/>
              </w:rPr>
              <w:t>rednia geometryczna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6EC59C8F" w14:textId="77777777" w:rsidR="003477D0" w:rsidRPr="003477D0" w:rsidRDefault="003477D0" w:rsidP="00D22456">
            <w:pPr>
              <w:spacing w:after="0" w:line="240" w:lineRule="auto"/>
              <w:jc w:val="center"/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</w:pP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Finansowanie/zasoby kultury.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2E13FC08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</w:pPr>
            <w:r w:rsidRPr="003477D0">
              <w:rPr>
                <w:rFonts w:asciiTheme="majorHAnsi" w:eastAsia="Times New Roman" w:hAnsiTheme="majorHAnsi" w:cs="Cambria"/>
                <w:color w:val="000000"/>
                <w:sz w:val="20"/>
                <w:szCs w:val="20"/>
                <w:lang w:eastAsia="pl-PL"/>
              </w:rPr>
              <w:t>Ś</w:t>
            </w: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rednia geometryczna</w:t>
            </w:r>
          </w:p>
        </w:tc>
        <w:tc>
          <w:tcPr>
            <w:tcW w:w="3010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4FB89B71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</w:pP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Finanse kultury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78302466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</w:pP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Formu</w:t>
            </w:r>
            <w:r w:rsidRPr="003477D0">
              <w:rPr>
                <w:rFonts w:asciiTheme="majorHAnsi" w:eastAsia="Times New Roman" w:hAnsiTheme="majorHAnsi" w:cs="Cambria"/>
                <w:color w:val="000000"/>
                <w:sz w:val="20"/>
                <w:szCs w:val="20"/>
                <w:lang w:eastAsia="pl-PL"/>
              </w:rPr>
              <w:t>ł</w:t>
            </w: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a dystansowa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69F161E6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</w:pP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Procentowy udzia</w:t>
            </w:r>
            <w:r w:rsidRPr="003477D0">
              <w:rPr>
                <w:rFonts w:asciiTheme="majorHAnsi" w:eastAsia="Times New Roman" w:hAnsiTheme="majorHAnsi" w:cs="Cambria"/>
                <w:color w:val="000000"/>
                <w:sz w:val="20"/>
                <w:szCs w:val="20"/>
                <w:lang w:eastAsia="pl-PL"/>
              </w:rPr>
              <w:t>ł</w:t>
            </w: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 xml:space="preserve"> wydatków na kultur</w:t>
            </w:r>
            <w:r w:rsidRPr="003477D0">
              <w:rPr>
                <w:rFonts w:asciiTheme="majorHAnsi" w:eastAsia="Times New Roman" w:hAnsiTheme="majorHAnsi" w:cs="Cambria"/>
                <w:color w:val="000000"/>
                <w:sz w:val="20"/>
                <w:szCs w:val="20"/>
                <w:lang w:eastAsia="pl-PL"/>
              </w:rPr>
              <w:t>ę</w:t>
            </w: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 xml:space="preserve"> w bud</w:t>
            </w:r>
            <w:r w:rsidRPr="003477D0">
              <w:rPr>
                <w:rFonts w:asciiTheme="majorHAnsi" w:eastAsia="Times New Roman" w:hAnsiTheme="majorHAnsi" w:cs="Cambria"/>
                <w:color w:val="000000"/>
                <w:sz w:val="20"/>
                <w:szCs w:val="20"/>
                <w:lang w:eastAsia="pl-PL"/>
              </w:rPr>
              <w:t>ż</w:t>
            </w: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etach miast</w:t>
            </w:r>
          </w:p>
        </w:tc>
      </w:tr>
      <w:tr w:rsidR="003477D0" w:rsidRPr="00036DBC" w14:paraId="6C359E90" w14:textId="77777777" w:rsidTr="003C76EB">
        <w:trPr>
          <w:trHeight w:val="259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497F04C9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28E7745A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1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526778A9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668CCEAC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42E1902C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6264D334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10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51076F52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2546792D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</w:pP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Formu</w:t>
            </w:r>
            <w:r w:rsidRPr="003477D0">
              <w:rPr>
                <w:rFonts w:asciiTheme="majorHAnsi" w:eastAsia="Times New Roman" w:hAnsiTheme="majorHAnsi" w:cs="Cambria"/>
                <w:color w:val="000000"/>
                <w:sz w:val="20"/>
                <w:szCs w:val="20"/>
                <w:lang w:eastAsia="pl-PL"/>
              </w:rPr>
              <w:t>ł</w:t>
            </w: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a dystansowa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1BA38BC4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</w:pP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Proporcje i rozk</w:t>
            </w:r>
            <w:r w:rsidRPr="003477D0">
              <w:rPr>
                <w:rFonts w:asciiTheme="majorHAnsi" w:eastAsia="Times New Roman" w:hAnsiTheme="majorHAnsi" w:cs="Cambria"/>
                <w:color w:val="000000"/>
                <w:sz w:val="20"/>
                <w:szCs w:val="20"/>
                <w:lang w:eastAsia="pl-PL"/>
              </w:rPr>
              <w:t>ł</w:t>
            </w: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ad bud</w:t>
            </w:r>
            <w:r w:rsidRPr="003477D0">
              <w:rPr>
                <w:rFonts w:asciiTheme="majorHAnsi" w:eastAsia="Times New Roman" w:hAnsiTheme="majorHAnsi" w:cs="Cambria"/>
                <w:color w:val="000000"/>
                <w:sz w:val="20"/>
                <w:szCs w:val="20"/>
                <w:lang w:eastAsia="pl-PL"/>
              </w:rPr>
              <w:t>ż</w:t>
            </w: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etu (np. udzia</w:t>
            </w:r>
            <w:r w:rsidRPr="003477D0">
              <w:rPr>
                <w:rFonts w:asciiTheme="majorHAnsi" w:eastAsia="Times New Roman" w:hAnsiTheme="majorHAnsi" w:cs="Cambria"/>
                <w:color w:val="000000"/>
                <w:sz w:val="20"/>
                <w:szCs w:val="20"/>
                <w:lang w:eastAsia="pl-PL"/>
              </w:rPr>
              <w:t>ł</w:t>
            </w: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 xml:space="preserve"> wydatków maj</w:t>
            </w:r>
            <w:r w:rsidRPr="003477D0">
              <w:rPr>
                <w:rFonts w:asciiTheme="majorHAnsi" w:eastAsia="Times New Roman" w:hAnsiTheme="majorHAnsi" w:cs="Cambria"/>
                <w:color w:val="000000"/>
                <w:sz w:val="20"/>
                <w:szCs w:val="20"/>
                <w:lang w:eastAsia="pl-PL"/>
              </w:rPr>
              <w:t>ą</w:t>
            </w: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tkowych w bud</w:t>
            </w:r>
            <w:r w:rsidRPr="003477D0">
              <w:rPr>
                <w:rFonts w:asciiTheme="majorHAnsi" w:eastAsia="Times New Roman" w:hAnsiTheme="majorHAnsi" w:cs="Cambria"/>
                <w:color w:val="000000"/>
                <w:sz w:val="20"/>
                <w:szCs w:val="20"/>
                <w:lang w:eastAsia="pl-PL"/>
              </w:rPr>
              <w:t>ż</w:t>
            </w: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ecie na kultur</w:t>
            </w:r>
            <w:r w:rsidRPr="003477D0">
              <w:rPr>
                <w:rFonts w:asciiTheme="majorHAnsi" w:eastAsia="Times New Roman" w:hAnsiTheme="majorHAnsi" w:cs="Cambria"/>
                <w:color w:val="000000"/>
                <w:sz w:val="20"/>
                <w:szCs w:val="20"/>
                <w:lang w:eastAsia="pl-PL"/>
              </w:rPr>
              <w:t>ę</w:t>
            </w: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); stabilno</w:t>
            </w:r>
            <w:r w:rsidRPr="003477D0">
              <w:rPr>
                <w:rFonts w:asciiTheme="majorHAnsi" w:eastAsia="Times New Roman" w:hAnsiTheme="majorHAnsi" w:cs="Cambria"/>
                <w:color w:val="000000"/>
                <w:sz w:val="20"/>
                <w:szCs w:val="20"/>
                <w:lang w:eastAsia="pl-PL"/>
              </w:rPr>
              <w:t>ść</w:t>
            </w: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 xml:space="preserve"> bud</w:t>
            </w:r>
            <w:r w:rsidRPr="003477D0">
              <w:rPr>
                <w:rFonts w:asciiTheme="majorHAnsi" w:eastAsia="Times New Roman" w:hAnsiTheme="majorHAnsi" w:cs="Cambria"/>
                <w:color w:val="000000"/>
                <w:sz w:val="20"/>
                <w:szCs w:val="20"/>
                <w:lang w:eastAsia="pl-PL"/>
              </w:rPr>
              <w:t>ż</w:t>
            </w: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etu z roku na rok</w:t>
            </w:r>
          </w:p>
        </w:tc>
      </w:tr>
      <w:tr w:rsidR="003477D0" w:rsidRPr="00036DBC" w14:paraId="0070ADBB" w14:textId="77777777" w:rsidTr="003C76EB">
        <w:trPr>
          <w:trHeight w:val="75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6010FBA3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069289D7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1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3EBEA69E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330AC701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3F812F67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5A046B8B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10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769E8743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3AB81864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</w:pP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Formu</w:t>
            </w:r>
            <w:r w:rsidRPr="003477D0">
              <w:rPr>
                <w:rFonts w:asciiTheme="majorHAnsi" w:eastAsia="Times New Roman" w:hAnsiTheme="majorHAnsi" w:cs="Cambria"/>
                <w:color w:val="000000"/>
                <w:sz w:val="20"/>
                <w:szCs w:val="20"/>
                <w:lang w:eastAsia="pl-PL"/>
              </w:rPr>
              <w:t>ł</w:t>
            </w: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a dystansowa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438C8254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</w:pP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Wydatki bud</w:t>
            </w:r>
            <w:r w:rsidRPr="003477D0">
              <w:rPr>
                <w:rFonts w:asciiTheme="majorHAnsi" w:eastAsia="Times New Roman" w:hAnsiTheme="majorHAnsi" w:cs="Cambria"/>
                <w:color w:val="000000"/>
                <w:sz w:val="20"/>
                <w:szCs w:val="20"/>
                <w:lang w:eastAsia="pl-PL"/>
              </w:rPr>
              <w:t>ż</w:t>
            </w: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etowe na kultur</w:t>
            </w:r>
            <w:r w:rsidRPr="003477D0">
              <w:rPr>
                <w:rFonts w:asciiTheme="majorHAnsi" w:eastAsia="Times New Roman" w:hAnsiTheme="majorHAnsi" w:cs="Cambria"/>
                <w:color w:val="000000"/>
                <w:sz w:val="20"/>
                <w:szCs w:val="20"/>
                <w:lang w:eastAsia="pl-PL"/>
              </w:rPr>
              <w:t>ę</w:t>
            </w: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 xml:space="preserve"> na mieszka</w:t>
            </w:r>
            <w:r w:rsidRPr="003477D0">
              <w:rPr>
                <w:rFonts w:asciiTheme="majorHAnsi" w:eastAsia="Times New Roman" w:hAnsiTheme="majorHAnsi" w:cs="Cambria"/>
                <w:color w:val="000000"/>
                <w:sz w:val="20"/>
                <w:szCs w:val="20"/>
                <w:lang w:eastAsia="pl-PL"/>
              </w:rPr>
              <w:t>ń</w:t>
            </w: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ca</w:t>
            </w:r>
          </w:p>
        </w:tc>
      </w:tr>
      <w:tr w:rsidR="003477D0" w:rsidRPr="00036DBC" w14:paraId="44F75E2B" w14:textId="77777777" w:rsidTr="003C76EB">
        <w:trPr>
          <w:trHeight w:val="75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7DC590E8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1F551A68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1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1EE2CC0B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7DBA87AD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77F3F533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6512A162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10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16C6102F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47679DE9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</w:pP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Formu</w:t>
            </w:r>
            <w:r w:rsidRPr="003477D0">
              <w:rPr>
                <w:rFonts w:asciiTheme="majorHAnsi" w:eastAsia="Times New Roman" w:hAnsiTheme="majorHAnsi" w:cs="Cambria"/>
                <w:color w:val="000000"/>
                <w:sz w:val="20"/>
                <w:szCs w:val="20"/>
                <w:lang w:eastAsia="pl-PL"/>
              </w:rPr>
              <w:t>ł</w:t>
            </w: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a dystansowa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6D21CE61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</w:pP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Wysoko</w:t>
            </w:r>
            <w:r w:rsidRPr="003477D0">
              <w:rPr>
                <w:rFonts w:asciiTheme="majorHAnsi" w:eastAsia="Times New Roman" w:hAnsiTheme="majorHAnsi" w:cs="Cambria"/>
                <w:color w:val="000000"/>
                <w:sz w:val="20"/>
                <w:szCs w:val="20"/>
                <w:lang w:eastAsia="pl-PL"/>
              </w:rPr>
              <w:t>ść</w:t>
            </w: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 xml:space="preserve"> inwestycji w infrastruktur</w:t>
            </w:r>
            <w:r w:rsidRPr="003477D0">
              <w:rPr>
                <w:rFonts w:asciiTheme="majorHAnsi" w:eastAsia="Times New Roman" w:hAnsiTheme="majorHAnsi" w:cs="Cambria"/>
                <w:color w:val="000000"/>
                <w:sz w:val="20"/>
                <w:szCs w:val="20"/>
                <w:lang w:eastAsia="pl-PL"/>
              </w:rPr>
              <w:t>ę</w:t>
            </w: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 xml:space="preserve"> kultury na 1 mieszka</w:t>
            </w:r>
            <w:r w:rsidRPr="003477D0">
              <w:rPr>
                <w:rFonts w:asciiTheme="majorHAnsi" w:eastAsia="Times New Roman" w:hAnsiTheme="majorHAnsi" w:cs="Cambria"/>
                <w:color w:val="000000"/>
                <w:sz w:val="20"/>
                <w:szCs w:val="20"/>
                <w:lang w:eastAsia="pl-PL"/>
              </w:rPr>
              <w:t>ń</w:t>
            </w: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ca</w:t>
            </w:r>
          </w:p>
        </w:tc>
      </w:tr>
      <w:tr w:rsidR="003477D0" w:rsidRPr="00036DBC" w14:paraId="035ECCED" w14:textId="77777777" w:rsidTr="003C76EB">
        <w:trPr>
          <w:trHeight w:val="75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60E46612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352CA133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1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0C30E125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4A3A0416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2EBB89F3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6BA7ED77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</w:pPr>
            <w:r w:rsidRPr="003477D0">
              <w:rPr>
                <w:rFonts w:asciiTheme="majorHAnsi" w:eastAsia="Times New Roman" w:hAnsiTheme="majorHAnsi" w:cs="Cambria"/>
                <w:color w:val="000000"/>
                <w:sz w:val="20"/>
                <w:szCs w:val="20"/>
                <w:lang w:eastAsia="pl-PL"/>
              </w:rPr>
              <w:t>Ś</w:t>
            </w: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rednia geometryczna</w:t>
            </w:r>
          </w:p>
        </w:tc>
        <w:tc>
          <w:tcPr>
            <w:tcW w:w="3010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244DE54B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</w:pP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Inwestycje w infrastruktur</w:t>
            </w:r>
            <w:r w:rsidRPr="003477D0">
              <w:rPr>
                <w:rFonts w:asciiTheme="majorHAnsi" w:eastAsia="Times New Roman" w:hAnsiTheme="majorHAnsi" w:cs="Cambria"/>
                <w:color w:val="000000"/>
                <w:sz w:val="20"/>
                <w:szCs w:val="20"/>
                <w:lang w:eastAsia="pl-PL"/>
              </w:rPr>
              <w:t>ę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5B6239D9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</w:pP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Formu</w:t>
            </w:r>
            <w:r w:rsidRPr="003477D0">
              <w:rPr>
                <w:rFonts w:asciiTheme="majorHAnsi" w:eastAsia="Times New Roman" w:hAnsiTheme="majorHAnsi" w:cs="Cambria"/>
                <w:color w:val="000000"/>
                <w:sz w:val="20"/>
                <w:szCs w:val="20"/>
                <w:lang w:eastAsia="pl-PL"/>
              </w:rPr>
              <w:t>ł</w:t>
            </w: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a dystansowa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62521E3C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</w:pP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Udzia</w:t>
            </w:r>
            <w:r w:rsidRPr="003477D0">
              <w:rPr>
                <w:rFonts w:asciiTheme="majorHAnsi" w:eastAsia="Times New Roman" w:hAnsiTheme="majorHAnsi" w:cs="Cambria"/>
                <w:color w:val="000000"/>
                <w:sz w:val="20"/>
                <w:szCs w:val="20"/>
                <w:lang w:eastAsia="pl-PL"/>
              </w:rPr>
              <w:t>ł</w:t>
            </w: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 xml:space="preserve"> inwestycji w infrastruktur</w:t>
            </w:r>
            <w:r w:rsidRPr="003477D0">
              <w:rPr>
                <w:rFonts w:asciiTheme="majorHAnsi" w:eastAsia="Times New Roman" w:hAnsiTheme="majorHAnsi" w:cs="Cambria"/>
                <w:color w:val="000000"/>
                <w:sz w:val="20"/>
                <w:szCs w:val="20"/>
                <w:lang w:eastAsia="pl-PL"/>
              </w:rPr>
              <w:t>ę</w:t>
            </w: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 xml:space="preserve"> kultury w bud</w:t>
            </w:r>
            <w:r w:rsidRPr="003477D0">
              <w:rPr>
                <w:rFonts w:asciiTheme="majorHAnsi" w:eastAsia="Times New Roman" w:hAnsiTheme="majorHAnsi" w:cs="Cambria"/>
                <w:color w:val="000000"/>
                <w:sz w:val="20"/>
                <w:szCs w:val="20"/>
                <w:lang w:eastAsia="pl-PL"/>
              </w:rPr>
              <w:t>ż</w:t>
            </w: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ecie miasta</w:t>
            </w:r>
          </w:p>
        </w:tc>
      </w:tr>
      <w:tr w:rsidR="003477D0" w:rsidRPr="00036DBC" w14:paraId="3DE065BE" w14:textId="77777777" w:rsidTr="003C76EB">
        <w:trPr>
          <w:trHeight w:val="75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66E84D81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78F22A8C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1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7D573125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1505550D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089C89E6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7862FC8A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10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087F3EFC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149FFEF9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</w:pP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Formu</w:t>
            </w:r>
            <w:r w:rsidRPr="003477D0">
              <w:rPr>
                <w:rFonts w:asciiTheme="majorHAnsi" w:eastAsia="Times New Roman" w:hAnsiTheme="majorHAnsi" w:cs="Cambria"/>
                <w:color w:val="000000"/>
                <w:sz w:val="20"/>
                <w:szCs w:val="20"/>
                <w:lang w:eastAsia="pl-PL"/>
              </w:rPr>
              <w:t>ł</w:t>
            </w: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a dystansowa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59055D7D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</w:pP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Rozk</w:t>
            </w:r>
            <w:r w:rsidRPr="003477D0">
              <w:rPr>
                <w:rFonts w:asciiTheme="majorHAnsi" w:eastAsia="Times New Roman" w:hAnsiTheme="majorHAnsi" w:cs="Cambria"/>
                <w:color w:val="000000"/>
                <w:sz w:val="20"/>
                <w:szCs w:val="20"/>
                <w:lang w:eastAsia="pl-PL"/>
              </w:rPr>
              <w:t>ł</w:t>
            </w: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ad wysoko</w:t>
            </w:r>
            <w:r w:rsidRPr="003477D0">
              <w:rPr>
                <w:rFonts w:asciiTheme="majorHAnsi" w:eastAsia="Times New Roman" w:hAnsiTheme="majorHAnsi" w:cs="Cambria"/>
                <w:color w:val="000000"/>
                <w:sz w:val="20"/>
                <w:szCs w:val="20"/>
                <w:lang w:eastAsia="pl-PL"/>
              </w:rPr>
              <w:t>ś</w:t>
            </w: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 xml:space="preserve">ci </w:t>
            </w:r>
            <w:r w:rsidRPr="003477D0">
              <w:rPr>
                <w:rFonts w:asciiTheme="majorHAnsi" w:eastAsia="Times New Roman" w:hAnsiTheme="majorHAnsi" w:cs="Cambria"/>
                <w:color w:val="000000"/>
                <w:sz w:val="20"/>
                <w:szCs w:val="20"/>
                <w:lang w:eastAsia="pl-PL"/>
              </w:rPr>
              <w:t>ś</w:t>
            </w: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rodków przeznaczanych na infrastruktur</w:t>
            </w:r>
            <w:r w:rsidRPr="003477D0">
              <w:rPr>
                <w:rFonts w:asciiTheme="majorHAnsi" w:eastAsia="Times New Roman" w:hAnsiTheme="majorHAnsi" w:cs="Cambria"/>
                <w:color w:val="000000"/>
                <w:sz w:val="20"/>
                <w:szCs w:val="20"/>
                <w:lang w:eastAsia="pl-PL"/>
              </w:rPr>
              <w:t>ę</w:t>
            </w: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 xml:space="preserve"> w latach 2010-2014</w:t>
            </w:r>
          </w:p>
        </w:tc>
      </w:tr>
      <w:tr w:rsidR="003477D0" w:rsidRPr="00036DBC" w14:paraId="7BA07422" w14:textId="77777777" w:rsidTr="003C76EB">
        <w:trPr>
          <w:trHeight w:val="75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64AC01FD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35D52A31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1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4DC06720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694121D8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02BC58E7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0EAB4BF2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10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5C8D34F8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3035E576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</w:pP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Formu</w:t>
            </w:r>
            <w:r w:rsidRPr="003477D0">
              <w:rPr>
                <w:rFonts w:asciiTheme="majorHAnsi" w:eastAsia="Times New Roman" w:hAnsiTheme="majorHAnsi" w:cs="Cambria"/>
                <w:color w:val="000000"/>
                <w:sz w:val="20"/>
                <w:szCs w:val="20"/>
                <w:lang w:eastAsia="pl-PL"/>
              </w:rPr>
              <w:t>ł</w:t>
            </w: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a dystansowa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1EB0B1C4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</w:pP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Efektywno</w:t>
            </w:r>
            <w:r w:rsidRPr="003477D0">
              <w:rPr>
                <w:rFonts w:asciiTheme="majorHAnsi" w:eastAsia="Times New Roman" w:hAnsiTheme="majorHAnsi" w:cs="Cambria"/>
                <w:color w:val="000000"/>
                <w:sz w:val="20"/>
                <w:szCs w:val="20"/>
                <w:lang w:eastAsia="pl-PL"/>
              </w:rPr>
              <w:t>ść</w:t>
            </w: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 xml:space="preserve"> pozyskiwania </w:t>
            </w:r>
            <w:r w:rsidRPr="003477D0">
              <w:rPr>
                <w:rFonts w:asciiTheme="majorHAnsi" w:eastAsia="Times New Roman" w:hAnsiTheme="majorHAnsi" w:cs="Cambria"/>
                <w:color w:val="000000"/>
                <w:sz w:val="20"/>
                <w:szCs w:val="20"/>
                <w:lang w:eastAsia="pl-PL"/>
              </w:rPr>
              <w:t>ś</w:t>
            </w: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rodków zewn</w:t>
            </w:r>
            <w:r w:rsidRPr="003477D0">
              <w:rPr>
                <w:rFonts w:asciiTheme="majorHAnsi" w:eastAsia="Times New Roman" w:hAnsiTheme="majorHAnsi" w:cs="Cambria"/>
                <w:color w:val="000000"/>
                <w:sz w:val="20"/>
                <w:szCs w:val="20"/>
                <w:lang w:eastAsia="pl-PL"/>
              </w:rPr>
              <w:t>ę</w:t>
            </w: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 xml:space="preserve">trznych z programów </w:t>
            </w:r>
            <w:proofErr w:type="spellStart"/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MKiDN</w:t>
            </w:r>
            <w:proofErr w:type="spellEnd"/>
          </w:p>
        </w:tc>
      </w:tr>
      <w:tr w:rsidR="003477D0" w:rsidRPr="00036DBC" w14:paraId="63AB83AD" w14:textId="77777777" w:rsidTr="003C76EB">
        <w:trPr>
          <w:trHeight w:val="75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55942493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textDirection w:val="btLr"/>
            <w:vAlign w:val="center"/>
            <w:hideMark/>
          </w:tcPr>
          <w:p w14:paraId="2F4C0EB8" w14:textId="77777777" w:rsidR="003477D0" w:rsidRPr="003477D0" w:rsidRDefault="003477D0" w:rsidP="00D22456">
            <w:pPr>
              <w:spacing w:after="0" w:line="240" w:lineRule="auto"/>
              <w:jc w:val="center"/>
              <w:rPr>
                <w:rFonts w:asciiTheme="majorHAnsi" w:eastAsia="Times New Roman" w:hAnsiTheme="majorHAnsi" w:cs="DaunPenh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77D0">
              <w:rPr>
                <w:rFonts w:asciiTheme="majorHAnsi" w:eastAsia="Times New Roman" w:hAnsiTheme="majorHAnsi" w:cs="Cambria"/>
                <w:b/>
                <w:bCs/>
                <w:color w:val="000000"/>
                <w:sz w:val="20"/>
                <w:szCs w:val="20"/>
                <w:lang w:eastAsia="pl-PL"/>
              </w:rPr>
              <w:t>Ś</w:t>
            </w:r>
            <w:r w:rsidRPr="003477D0">
              <w:rPr>
                <w:rFonts w:asciiTheme="majorHAnsi" w:eastAsia="Times New Roman" w:hAnsiTheme="majorHAnsi" w:cs="DaunPenh"/>
                <w:b/>
                <w:bCs/>
                <w:color w:val="000000"/>
                <w:sz w:val="20"/>
                <w:szCs w:val="20"/>
                <w:lang w:eastAsia="pl-PL"/>
              </w:rPr>
              <w:t>rednia arytmetyczna 20 proc. wagi</w:t>
            </w:r>
          </w:p>
        </w:tc>
        <w:tc>
          <w:tcPr>
            <w:tcW w:w="391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textDirection w:val="btLr"/>
            <w:vAlign w:val="center"/>
            <w:hideMark/>
          </w:tcPr>
          <w:p w14:paraId="13DD713A" w14:textId="77777777" w:rsidR="003477D0" w:rsidRPr="003477D0" w:rsidRDefault="003477D0" w:rsidP="00D22456">
            <w:pPr>
              <w:spacing w:after="0" w:line="240" w:lineRule="auto"/>
              <w:jc w:val="center"/>
              <w:rPr>
                <w:rFonts w:asciiTheme="majorHAnsi" w:eastAsia="Times New Roman" w:hAnsiTheme="majorHAnsi" w:cs="DaunPenh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77D0">
              <w:rPr>
                <w:rFonts w:asciiTheme="majorHAnsi" w:eastAsia="Times New Roman" w:hAnsiTheme="majorHAnsi" w:cs="DaunPenh"/>
                <w:b/>
                <w:bCs/>
                <w:color w:val="000000"/>
                <w:sz w:val="20"/>
                <w:szCs w:val="20"/>
                <w:lang w:eastAsia="pl-PL"/>
              </w:rPr>
              <w:t>WA</w:t>
            </w:r>
            <w:r w:rsidRPr="003477D0">
              <w:rPr>
                <w:rFonts w:asciiTheme="majorHAnsi" w:eastAsia="Times New Roman" w:hAnsiTheme="majorHAnsi" w:cs="Cambria"/>
                <w:b/>
                <w:bCs/>
                <w:color w:val="000000"/>
                <w:sz w:val="20"/>
                <w:szCs w:val="20"/>
                <w:lang w:eastAsia="pl-PL"/>
              </w:rPr>
              <w:t>Ż</w:t>
            </w:r>
            <w:r w:rsidRPr="003477D0">
              <w:rPr>
                <w:rFonts w:asciiTheme="majorHAnsi" w:eastAsia="Times New Roman" w:hAnsiTheme="majorHAnsi" w:cs="DaunPenh"/>
                <w:b/>
                <w:bCs/>
                <w:color w:val="000000"/>
                <w:sz w:val="20"/>
                <w:szCs w:val="20"/>
                <w:lang w:eastAsia="pl-PL"/>
              </w:rPr>
              <w:t xml:space="preserve">NE </w:t>
            </w:r>
          </w:p>
        </w:tc>
        <w:tc>
          <w:tcPr>
            <w:tcW w:w="608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textDirection w:val="btLr"/>
            <w:vAlign w:val="center"/>
            <w:hideMark/>
          </w:tcPr>
          <w:p w14:paraId="314D8361" w14:textId="77777777" w:rsidR="003477D0" w:rsidRPr="003477D0" w:rsidRDefault="003477D0" w:rsidP="00D22456">
            <w:pPr>
              <w:spacing w:after="0" w:line="240" w:lineRule="auto"/>
              <w:jc w:val="center"/>
              <w:rPr>
                <w:rFonts w:asciiTheme="majorHAnsi" w:eastAsia="Times New Roman" w:hAnsiTheme="majorHAnsi" w:cs="DaunPenh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477D0">
              <w:rPr>
                <w:rFonts w:asciiTheme="majorHAnsi" w:eastAsia="Times New Roman" w:hAnsiTheme="majorHAnsi" w:cs="Cambria"/>
                <w:b/>
                <w:bCs/>
                <w:color w:val="000000"/>
                <w:sz w:val="20"/>
                <w:szCs w:val="20"/>
                <w:lang w:eastAsia="pl-PL"/>
              </w:rPr>
              <w:t>Ś</w:t>
            </w:r>
            <w:r w:rsidRPr="003477D0">
              <w:rPr>
                <w:rFonts w:asciiTheme="majorHAnsi" w:eastAsia="Times New Roman" w:hAnsiTheme="majorHAnsi" w:cs="DaunPenh"/>
                <w:b/>
                <w:bCs/>
                <w:color w:val="000000"/>
                <w:sz w:val="20"/>
                <w:szCs w:val="20"/>
                <w:lang w:eastAsia="pl-PL"/>
              </w:rPr>
              <w:t>rednia geometryczna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05B5FAC1" w14:textId="77777777" w:rsidR="003477D0" w:rsidRPr="003477D0" w:rsidRDefault="003477D0" w:rsidP="00D22456">
            <w:pPr>
              <w:spacing w:after="0" w:line="240" w:lineRule="auto"/>
              <w:jc w:val="center"/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</w:pP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Dzia</w:t>
            </w:r>
            <w:r w:rsidRPr="003477D0">
              <w:rPr>
                <w:rFonts w:asciiTheme="majorHAnsi" w:eastAsia="Times New Roman" w:hAnsiTheme="majorHAnsi" w:cs="Cambria"/>
                <w:color w:val="000000"/>
                <w:sz w:val="20"/>
                <w:szCs w:val="20"/>
                <w:lang w:eastAsia="pl-PL"/>
              </w:rPr>
              <w:t>ł</w:t>
            </w: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alno</w:t>
            </w:r>
            <w:r w:rsidRPr="003477D0">
              <w:rPr>
                <w:rFonts w:asciiTheme="majorHAnsi" w:eastAsia="Times New Roman" w:hAnsiTheme="majorHAnsi" w:cs="Cambria"/>
                <w:color w:val="000000"/>
                <w:sz w:val="20"/>
                <w:szCs w:val="20"/>
                <w:lang w:eastAsia="pl-PL"/>
              </w:rPr>
              <w:t>ść</w:t>
            </w: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 xml:space="preserve"> pozainstytucjonalna (organizacji spo</w:t>
            </w:r>
            <w:r w:rsidRPr="003477D0">
              <w:rPr>
                <w:rFonts w:asciiTheme="majorHAnsi" w:eastAsia="Times New Roman" w:hAnsiTheme="majorHAnsi" w:cs="Cambria"/>
                <w:color w:val="000000"/>
                <w:sz w:val="20"/>
                <w:szCs w:val="20"/>
                <w:lang w:eastAsia="pl-PL"/>
              </w:rPr>
              <w:t>ł</w:t>
            </w: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ecznych)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316181C6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</w:pPr>
            <w:r w:rsidRPr="003477D0">
              <w:rPr>
                <w:rFonts w:asciiTheme="majorHAnsi" w:eastAsia="Times New Roman" w:hAnsiTheme="majorHAnsi" w:cs="Cambria"/>
                <w:color w:val="000000"/>
                <w:sz w:val="20"/>
                <w:szCs w:val="20"/>
                <w:lang w:eastAsia="pl-PL"/>
              </w:rPr>
              <w:t>Ś</w:t>
            </w: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rednia geometryczna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04BC6399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</w:pP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Aktywno</w:t>
            </w:r>
            <w:r w:rsidRPr="003477D0">
              <w:rPr>
                <w:rFonts w:asciiTheme="majorHAnsi" w:eastAsia="Times New Roman" w:hAnsiTheme="majorHAnsi" w:cs="Cambria"/>
                <w:color w:val="000000"/>
                <w:sz w:val="20"/>
                <w:szCs w:val="20"/>
                <w:lang w:eastAsia="pl-PL"/>
              </w:rPr>
              <w:t>ść</w:t>
            </w: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 xml:space="preserve"> spo</w:t>
            </w:r>
            <w:r w:rsidRPr="003477D0">
              <w:rPr>
                <w:rFonts w:asciiTheme="majorHAnsi" w:eastAsia="Times New Roman" w:hAnsiTheme="majorHAnsi" w:cs="Cambria"/>
                <w:color w:val="000000"/>
                <w:sz w:val="20"/>
                <w:szCs w:val="20"/>
                <w:lang w:eastAsia="pl-PL"/>
              </w:rPr>
              <w:t>ł</w:t>
            </w: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eczna mieszka</w:t>
            </w:r>
            <w:r w:rsidRPr="003477D0">
              <w:rPr>
                <w:rFonts w:asciiTheme="majorHAnsi" w:eastAsia="Times New Roman" w:hAnsiTheme="majorHAnsi" w:cs="Cambria"/>
                <w:color w:val="000000"/>
                <w:sz w:val="20"/>
                <w:szCs w:val="20"/>
                <w:lang w:eastAsia="pl-PL"/>
              </w:rPr>
              <w:t>ń</w:t>
            </w: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ców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4A458FD1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</w:pP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Formu</w:t>
            </w:r>
            <w:r w:rsidRPr="003477D0">
              <w:rPr>
                <w:rFonts w:asciiTheme="majorHAnsi" w:eastAsia="Times New Roman" w:hAnsiTheme="majorHAnsi" w:cs="Cambria"/>
                <w:color w:val="000000"/>
                <w:sz w:val="20"/>
                <w:szCs w:val="20"/>
                <w:lang w:eastAsia="pl-PL"/>
              </w:rPr>
              <w:t>ł</w:t>
            </w: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a dystansowa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69AB1758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</w:pP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Liczba organizacji pozarz</w:t>
            </w:r>
            <w:r w:rsidRPr="003477D0">
              <w:rPr>
                <w:rFonts w:asciiTheme="majorHAnsi" w:eastAsia="Times New Roman" w:hAnsiTheme="majorHAnsi" w:cs="Cambria"/>
                <w:color w:val="000000"/>
                <w:sz w:val="20"/>
                <w:szCs w:val="20"/>
                <w:lang w:eastAsia="pl-PL"/>
              </w:rPr>
              <w:t>ą</w:t>
            </w: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dowych dzia</w:t>
            </w:r>
            <w:r w:rsidRPr="003477D0">
              <w:rPr>
                <w:rFonts w:asciiTheme="majorHAnsi" w:eastAsia="Times New Roman" w:hAnsiTheme="majorHAnsi" w:cs="Cambria"/>
                <w:color w:val="000000"/>
                <w:sz w:val="20"/>
                <w:szCs w:val="20"/>
                <w:lang w:eastAsia="pl-PL"/>
              </w:rPr>
              <w:t>ł</w:t>
            </w: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aj</w:t>
            </w:r>
            <w:r w:rsidRPr="003477D0">
              <w:rPr>
                <w:rFonts w:asciiTheme="majorHAnsi" w:eastAsia="Times New Roman" w:hAnsiTheme="majorHAnsi" w:cs="Cambria"/>
                <w:color w:val="000000"/>
                <w:sz w:val="20"/>
                <w:szCs w:val="20"/>
                <w:lang w:eastAsia="pl-PL"/>
              </w:rPr>
              <w:t>ą</w:t>
            </w: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cych w sferze kultury na 1000 mieszka</w:t>
            </w:r>
            <w:r w:rsidRPr="003477D0">
              <w:rPr>
                <w:rFonts w:asciiTheme="majorHAnsi" w:eastAsia="Times New Roman" w:hAnsiTheme="majorHAnsi" w:cs="Cambria"/>
                <w:color w:val="000000"/>
                <w:sz w:val="20"/>
                <w:szCs w:val="20"/>
                <w:lang w:eastAsia="pl-PL"/>
              </w:rPr>
              <w:t>ń</w:t>
            </w: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ców</w:t>
            </w:r>
          </w:p>
        </w:tc>
      </w:tr>
      <w:tr w:rsidR="003477D0" w:rsidRPr="00036DBC" w14:paraId="592B5F45" w14:textId="77777777" w:rsidTr="003C76EB">
        <w:trPr>
          <w:trHeight w:val="75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45E77597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5B96F15A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1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48B5FF2F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090B80B9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1955FA19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1268501A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</w:pPr>
            <w:r w:rsidRPr="003477D0">
              <w:rPr>
                <w:rFonts w:asciiTheme="majorHAnsi" w:eastAsia="Times New Roman" w:hAnsiTheme="majorHAnsi" w:cs="Cambria"/>
                <w:color w:val="000000"/>
                <w:sz w:val="20"/>
                <w:szCs w:val="20"/>
                <w:lang w:eastAsia="pl-PL"/>
              </w:rPr>
              <w:t>Ś</w:t>
            </w: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rednia geometryczna</w:t>
            </w:r>
          </w:p>
        </w:tc>
        <w:tc>
          <w:tcPr>
            <w:tcW w:w="3010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46D59FB4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</w:pP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Efektywno</w:t>
            </w:r>
            <w:r w:rsidRPr="003477D0">
              <w:rPr>
                <w:rFonts w:asciiTheme="majorHAnsi" w:eastAsia="Times New Roman" w:hAnsiTheme="majorHAnsi" w:cs="Cambria"/>
                <w:color w:val="000000"/>
                <w:sz w:val="20"/>
                <w:szCs w:val="20"/>
                <w:lang w:eastAsia="pl-PL"/>
              </w:rPr>
              <w:t>ść</w:t>
            </w: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 xml:space="preserve"> dzia</w:t>
            </w:r>
            <w:r w:rsidRPr="003477D0">
              <w:rPr>
                <w:rFonts w:asciiTheme="majorHAnsi" w:eastAsia="Times New Roman" w:hAnsiTheme="majorHAnsi" w:cs="Cambria"/>
                <w:color w:val="000000"/>
                <w:sz w:val="20"/>
                <w:szCs w:val="20"/>
                <w:lang w:eastAsia="pl-PL"/>
              </w:rPr>
              <w:t>ł</w:t>
            </w: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ania organizacji pozarz</w:t>
            </w:r>
            <w:r w:rsidRPr="003477D0">
              <w:rPr>
                <w:rFonts w:asciiTheme="majorHAnsi" w:eastAsia="Times New Roman" w:hAnsiTheme="majorHAnsi" w:cs="Cambria"/>
                <w:color w:val="000000"/>
                <w:sz w:val="20"/>
                <w:szCs w:val="20"/>
                <w:lang w:eastAsia="pl-PL"/>
              </w:rPr>
              <w:t>ą</w:t>
            </w: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dowych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0C5CA751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</w:pP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Formu</w:t>
            </w:r>
            <w:r w:rsidRPr="003477D0">
              <w:rPr>
                <w:rFonts w:asciiTheme="majorHAnsi" w:eastAsia="Times New Roman" w:hAnsiTheme="majorHAnsi" w:cs="Cambria"/>
                <w:color w:val="000000"/>
                <w:sz w:val="20"/>
                <w:szCs w:val="20"/>
                <w:lang w:eastAsia="pl-PL"/>
              </w:rPr>
              <w:t>ł</w:t>
            </w: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a dystansowa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598B899E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</w:pP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Wysoko</w:t>
            </w:r>
            <w:r w:rsidRPr="003477D0">
              <w:rPr>
                <w:rFonts w:asciiTheme="majorHAnsi" w:eastAsia="Times New Roman" w:hAnsiTheme="majorHAnsi" w:cs="Cambria"/>
                <w:color w:val="000000"/>
                <w:sz w:val="20"/>
                <w:szCs w:val="20"/>
                <w:lang w:eastAsia="pl-PL"/>
              </w:rPr>
              <w:t>ść</w:t>
            </w: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477D0">
              <w:rPr>
                <w:rFonts w:asciiTheme="majorHAnsi" w:eastAsia="Times New Roman" w:hAnsiTheme="majorHAnsi" w:cs="Cambria"/>
                <w:color w:val="000000"/>
                <w:sz w:val="20"/>
                <w:szCs w:val="20"/>
                <w:lang w:eastAsia="pl-PL"/>
              </w:rPr>
              <w:t>ś</w:t>
            </w: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rodków pozyskanych przez organizacje pozarz</w:t>
            </w:r>
            <w:r w:rsidRPr="003477D0">
              <w:rPr>
                <w:rFonts w:asciiTheme="majorHAnsi" w:eastAsia="Times New Roman" w:hAnsiTheme="majorHAnsi" w:cs="Cambria"/>
                <w:color w:val="000000"/>
                <w:sz w:val="20"/>
                <w:szCs w:val="20"/>
                <w:lang w:eastAsia="pl-PL"/>
              </w:rPr>
              <w:t>ą</w:t>
            </w: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dowe w konkursach grantowych organizowanych przez miasto</w:t>
            </w:r>
          </w:p>
        </w:tc>
      </w:tr>
      <w:tr w:rsidR="003477D0" w:rsidRPr="00036DBC" w14:paraId="17FD7358" w14:textId="77777777" w:rsidTr="003C76EB">
        <w:trPr>
          <w:trHeight w:val="75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6FF2B0FB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4C7C81FF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1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5F93F45E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4A12A718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48A1219B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689301A3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10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6AB2AB3F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63607257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</w:pP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Formu</w:t>
            </w:r>
            <w:r w:rsidRPr="003477D0">
              <w:rPr>
                <w:rFonts w:asciiTheme="majorHAnsi" w:eastAsia="Times New Roman" w:hAnsiTheme="majorHAnsi" w:cs="Cambria"/>
                <w:color w:val="000000"/>
                <w:sz w:val="20"/>
                <w:szCs w:val="20"/>
                <w:lang w:eastAsia="pl-PL"/>
              </w:rPr>
              <w:t>ł</w:t>
            </w: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a dystansowa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vAlign w:val="center"/>
            <w:hideMark/>
          </w:tcPr>
          <w:p w14:paraId="060F6760" w14:textId="77777777" w:rsidR="003477D0" w:rsidRPr="003477D0" w:rsidRDefault="003477D0" w:rsidP="00D22456">
            <w:pPr>
              <w:spacing w:after="0" w:line="240" w:lineRule="auto"/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</w:pPr>
            <w:r w:rsidRPr="003477D0">
              <w:rPr>
                <w:rFonts w:asciiTheme="majorHAnsi" w:eastAsia="Times New Roman" w:hAnsiTheme="majorHAnsi" w:cs="Cambria"/>
                <w:color w:val="000000"/>
                <w:sz w:val="20"/>
                <w:szCs w:val="20"/>
                <w:lang w:eastAsia="pl-PL"/>
              </w:rPr>
              <w:t>Ś</w:t>
            </w: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rodki pozyskane przez organizacje pozarz</w:t>
            </w:r>
            <w:r w:rsidRPr="003477D0">
              <w:rPr>
                <w:rFonts w:asciiTheme="majorHAnsi" w:eastAsia="Times New Roman" w:hAnsiTheme="majorHAnsi" w:cs="Cambria"/>
                <w:color w:val="000000"/>
                <w:sz w:val="20"/>
                <w:szCs w:val="20"/>
                <w:lang w:eastAsia="pl-PL"/>
              </w:rPr>
              <w:t>ą</w:t>
            </w: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 xml:space="preserve">dowe z programów </w:t>
            </w:r>
            <w:proofErr w:type="spellStart"/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MKiDN</w:t>
            </w:r>
            <w:proofErr w:type="spellEnd"/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 xml:space="preserve"> i z urz</w:t>
            </w:r>
            <w:r w:rsidRPr="003477D0">
              <w:rPr>
                <w:rFonts w:asciiTheme="majorHAnsi" w:eastAsia="Times New Roman" w:hAnsiTheme="majorHAnsi" w:cs="Cambria"/>
                <w:color w:val="000000"/>
                <w:sz w:val="20"/>
                <w:szCs w:val="20"/>
                <w:lang w:eastAsia="pl-PL"/>
              </w:rPr>
              <w:t>ę</w:t>
            </w: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dów marsza</w:t>
            </w:r>
            <w:r w:rsidRPr="003477D0">
              <w:rPr>
                <w:rFonts w:asciiTheme="majorHAnsi" w:eastAsia="Times New Roman" w:hAnsiTheme="majorHAnsi" w:cs="Cambria"/>
                <w:color w:val="000000"/>
                <w:sz w:val="20"/>
                <w:szCs w:val="20"/>
                <w:lang w:eastAsia="pl-PL"/>
              </w:rPr>
              <w:t>ł</w:t>
            </w:r>
            <w:r w:rsidRPr="003477D0">
              <w:rPr>
                <w:rFonts w:asciiTheme="majorHAnsi" w:eastAsia="Times New Roman" w:hAnsiTheme="majorHAnsi" w:cs="DaunPenh"/>
                <w:color w:val="000000"/>
                <w:sz w:val="20"/>
                <w:szCs w:val="20"/>
                <w:lang w:eastAsia="pl-PL"/>
              </w:rPr>
              <w:t>kowskich</w:t>
            </w:r>
            <w:r w:rsidRPr="003477D0">
              <w:rPr>
                <w:rFonts w:asciiTheme="majorHAnsi" w:eastAsia="Times New Roman" w:hAnsiTheme="majorHAnsi" w:cs="DaunPenh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14:paraId="0B1534FD" w14:textId="77777777" w:rsidR="003477D0" w:rsidRPr="003477D0" w:rsidRDefault="003477D0" w:rsidP="003477D0">
      <w:pPr>
        <w:rPr>
          <w:rFonts w:asciiTheme="majorHAnsi" w:hAnsiTheme="majorHAnsi" w:cs="DaunPenh"/>
          <w:b/>
          <w:sz w:val="24"/>
          <w:szCs w:val="24"/>
          <w:highlight w:val="yellow"/>
        </w:rPr>
      </w:pPr>
    </w:p>
    <w:p w14:paraId="479E7C97" w14:textId="77777777" w:rsidR="003477D0" w:rsidRPr="003477D0" w:rsidRDefault="003477D0" w:rsidP="003477D0">
      <w:pPr>
        <w:jc w:val="both"/>
        <w:rPr>
          <w:rFonts w:asciiTheme="majorHAnsi" w:hAnsiTheme="majorHAnsi" w:cs="DaunPenh"/>
          <w:b/>
        </w:rPr>
        <w:sectPr w:rsidR="003477D0" w:rsidRPr="003477D0" w:rsidSect="00D22456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261E8CEA" w14:textId="77777777" w:rsidR="003477D0" w:rsidRPr="00D22456" w:rsidRDefault="003477D0" w:rsidP="00D22456">
      <w:pPr>
        <w:jc w:val="both"/>
        <w:outlineLvl w:val="0"/>
        <w:rPr>
          <w:rFonts w:asciiTheme="majorHAnsi" w:hAnsiTheme="majorHAnsi" w:cs="DaunPenh"/>
          <w:b/>
          <w:sz w:val="40"/>
        </w:rPr>
      </w:pPr>
      <w:r w:rsidRPr="00D22456">
        <w:rPr>
          <w:rFonts w:asciiTheme="majorHAnsi" w:hAnsiTheme="majorHAnsi" w:cs="DaunPenh"/>
          <w:b/>
          <w:sz w:val="40"/>
        </w:rPr>
        <w:lastRenderedPageBreak/>
        <w:t>Opis danych</w:t>
      </w:r>
    </w:p>
    <w:p w14:paraId="7D10C199" w14:textId="77777777" w:rsidR="003477D0" w:rsidRPr="00676D0E" w:rsidRDefault="003477D0" w:rsidP="003477D0">
      <w:pPr>
        <w:jc w:val="both"/>
        <w:rPr>
          <w:rFonts w:asciiTheme="majorHAnsi" w:hAnsiTheme="majorHAnsi" w:cs="DaunPenh"/>
          <w:b/>
        </w:rPr>
      </w:pPr>
    </w:p>
    <w:p w14:paraId="06E00D8F" w14:textId="13818A99" w:rsidR="003477D0" w:rsidRPr="003477D0" w:rsidRDefault="00C16866" w:rsidP="003477D0">
      <w:pPr>
        <w:jc w:val="both"/>
        <w:rPr>
          <w:rFonts w:asciiTheme="majorHAnsi" w:hAnsiTheme="majorHAnsi" w:cs="DaunPenh"/>
        </w:rPr>
      </w:pPr>
      <w:r>
        <w:rPr>
          <w:rFonts w:asciiTheme="majorHAnsi" w:hAnsiTheme="majorHAnsi" w:cs="DaunPenh"/>
        </w:rPr>
        <w:t>W Tabeli 2</w:t>
      </w:r>
      <w:r w:rsidR="003477D0" w:rsidRPr="003477D0">
        <w:rPr>
          <w:rFonts w:asciiTheme="majorHAnsi" w:hAnsiTheme="majorHAnsi" w:cs="DaunPenh"/>
        </w:rPr>
        <w:t> podano szczegó</w:t>
      </w:r>
      <w:r w:rsidR="003477D0" w:rsidRPr="003477D0">
        <w:rPr>
          <w:rFonts w:asciiTheme="majorHAnsi" w:hAnsiTheme="majorHAnsi" w:cs="Cambria"/>
        </w:rPr>
        <w:t>ł</w:t>
      </w:r>
      <w:r w:rsidR="003477D0" w:rsidRPr="003477D0">
        <w:rPr>
          <w:rFonts w:asciiTheme="majorHAnsi" w:hAnsiTheme="majorHAnsi" w:cs="DaunPenh"/>
        </w:rPr>
        <w:t>owy opis wykorzystywanych danych. Wszystkie mierniki relatywizowane (dane w odniesieniu do liczby ludno</w:t>
      </w:r>
      <w:r w:rsidR="003477D0" w:rsidRPr="003477D0">
        <w:rPr>
          <w:rFonts w:asciiTheme="majorHAnsi" w:hAnsiTheme="majorHAnsi" w:cs="Cambria"/>
        </w:rPr>
        <w:t>ś</w:t>
      </w:r>
      <w:r w:rsidR="003477D0" w:rsidRPr="003477D0">
        <w:rPr>
          <w:rFonts w:asciiTheme="majorHAnsi" w:hAnsiTheme="majorHAnsi" w:cs="DaunPenh"/>
        </w:rPr>
        <w:t>ci) opieraj</w:t>
      </w:r>
      <w:r w:rsidR="003477D0" w:rsidRPr="003477D0">
        <w:rPr>
          <w:rFonts w:asciiTheme="majorHAnsi" w:hAnsiTheme="majorHAnsi" w:cs="Cambria"/>
        </w:rPr>
        <w:t>ą</w:t>
      </w:r>
      <w:r w:rsidR="003477D0" w:rsidRPr="003477D0">
        <w:rPr>
          <w:rFonts w:asciiTheme="majorHAnsi" w:hAnsiTheme="majorHAnsi" w:cs="DaunPenh"/>
        </w:rPr>
        <w:t xml:space="preserve"> si</w:t>
      </w:r>
      <w:r w:rsidR="003477D0" w:rsidRPr="003477D0">
        <w:rPr>
          <w:rFonts w:asciiTheme="majorHAnsi" w:hAnsiTheme="majorHAnsi" w:cs="Cambria"/>
        </w:rPr>
        <w:t>ę</w:t>
      </w:r>
      <w:r w:rsidR="003477D0" w:rsidRPr="003477D0">
        <w:rPr>
          <w:rFonts w:asciiTheme="majorHAnsi" w:hAnsiTheme="majorHAnsi" w:cs="DaunPenh"/>
        </w:rPr>
        <w:t xml:space="preserve"> na bilansie ludno</w:t>
      </w:r>
      <w:r w:rsidR="003477D0" w:rsidRPr="003477D0">
        <w:rPr>
          <w:rFonts w:asciiTheme="majorHAnsi" w:hAnsiTheme="majorHAnsi" w:cs="Cambria"/>
        </w:rPr>
        <w:t>ś</w:t>
      </w:r>
      <w:r w:rsidR="003477D0" w:rsidRPr="003477D0">
        <w:rPr>
          <w:rFonts w:asciiTheme="majorHAnsi" w:hAnsiTheme="majorHAnsi" w:cs="DaunPenh"/>
        </w:rPr>
        <w:t>ci sporz</w:t>
      </w:r>
      <w:r w:rsidR="003477D0" w:rsidRPr="003477D0">
        <w:rPr>
          <w:rFonts w:asciiTheme="majorHAnsi" w:hAnsiTheme="majorHAnsi" w:cs="Cambria"/>
        </w:rPr>
        <w:t>ą</w:t>
      </w:r>
      <w:r w:rsidR="003477D0" w:rsidRPr="003477D0">
        <w:rPr>
          <w:rFonts w:asciiTheme="majorHAnsi" w:hAnsiTheme="majorHAnsi" w:cs="DaunPenh"/>
        </w:rPr>
        <w:t>dzanym przez GUS (wykorzystywane dane z 31.XII danego roku). Od roku 2010 bilans ludno</w:t>
      </w:r>
      <w:r w:rsidR="003477D0" w:rsidRPr="003477D0">
        <w:rPr>
          <w:rFonts w:asciiTheme="majorHAnsi" w:hAnsiTheme="majorHAnsi" w:cs="Cambria"/>
        </w:rPr>
        <w:t>ś</w:t>
      </w:r>
      <w:r w:rsidR="003477D0" w:rsidRPr="003477D0">
        <w:rPr>
          <w:rFonts w:asciiTheme="majorHAnsi" w:hAnsiTheme="majorHAnsi" w:cs="DaunPenh"/>
        </w:rPr>
        <w:t>ci sporz</w:t>
      </w:r>
      <w:r w:rsidR="003477D0" w:rsidRPr="003477D0">
        <w:rPr>
          <w:rFonts w:asciiTheme="majorHAnsi" w:hAnsiTheme="majorHAnsi" w:cs="Cambria"/>
        </w:rPr>
        <w:t>ą</w:t>
      </w:r>
      <w:r w:rsidR="00030D9C">
        <w:rPr>
          <w:rFonts w:asciiTheme="majorHAnsi" w:hAnsiTheme="majorHAnsi" w:cs="DaunPenh"/>
        </w:rPr>
        <w:t>dzany jest tylko dla </w:t>
      </w:r>
      <w:r w:rsidR="003477D0" w:rsidRPr="003477D0">
        <w:rPr>
          <w:rFonts w:asciiTheme="majorHAnsi" w:hAnsiTheme="majorHAnsi" w:cs="DaunPenh"/>
        </w:rPr>
        <w:t>jednej kategorii ludno</w:t>
      </w:r>
      <w:r w:rsidR="003477D0" w:rsidRPr="003477D0">
        <w:rPr>
          <w:rFonts w:asciiTheme="majorHAnsi" w:hAnsiTheme="majorHAnsi" w:cs="Cambria"/>
        </w:rPr>
        <w:t>ś</w:t>
      </w:r>
      <w:r w:rsidR="003477D0" w:rsidRPr="003477D0">
        <w:rPr>
          <w:rFonts w:asciiTheme="majorHAnsi" w:hAnsiTheme="majorHAnsi" w:cs="DaunPenh"/>
        </w:rPr>
        <w:t>ci (dawniej nazywanej "faktycznie zamieszka</w:t>
      </w:r>
      <w:r w:rsidR="003477D0" w:rsidRPr="003477D0">
        <w:rPr>
          <w:rFonts w:asciiTheme="majorHAnsi" w:hAnsiTheme="majorHAnsi" w:cs="Cambria"/>
        </w:rPr>
        <w:t>ł</w:t>
      </w:r>
      <w:r w:rsidR="008133E1">
        <w:rPr>
          <w:rFonts w:asciiTheme="majorHAnsi" w:hAnsiTheme="majorHAnsi" w:cs="DaunPenh"/>
        </w:rPr>
        <w:t>ą</w:t>
      </w:r>
      <w:r w:rsidR="003477D0" w:rsidRPr="003477D0">
        <w:rPr>
          <w:rFonts w:asciiTheme="majorHAnsi" w:hAnsiTheme="majorHAnsi" w:cs="DaunPenh"/>
        </w:rPr>
        <w:t>"). Dane dotycz</w:t>
      </w:r>
      <w:r w:rsidR="003477D0" w:rsidRPr="003477D0">
        <w:rPr>
          <w:rFonts w:asciiTheme="majorHAnsi" w:hAnsiTheme="majorHAnsi" w:cs="Cambria"/>
        </w:rPr>
        <w:t>ą</w:t>
      </w:r>
      <w:r w:rsidR="003477D0" w:rsidRPr="003477D0">
        <w:rPr>
          <w:rFonts w:asciiTheme="majorHAnsi" w:hAnsiTheme="majorHAnsi" w:cs="DaunPenh"/>
        </w:rPr>
        <w:t xml:space="preserve"> podzia</w:t>
      </w:r>
      <w:r w:rsidR="003477D0" w:rsidRPr="003477D0">
        <w:rPr>
          <w:rFonts w:asciiTheme="majorHAnsi" w:hAnsiTheme="majorHAnsi" w:cs="Cambria"/>
        </w:rPr>
        <w:t>ł</w:t>
      </w:r>
      <w:r w:rsidR="003477D0" w:rsidRPr="003477D0">
        <w:rPr>
          <w:rFonts w:asciiTheme="majorHAnsi" w:hAnsiTheme="majorHAnsi" w:cs="DaunPenh"/>
        </w:rPr>
        <w:t>u administracyjnego z dnia 31 XII i obejmuj</w:t>
      </w:r>
      <w:r w:rsidR="003477D0" w:rsidRPr="003477D0">
        <w:rPr>
          <w:rFonts w:asciiTheme="majorHAnsi" w:hAnsiTheme="majorHAnsi" w:cs="Cambria"/>
        </w:rPr>
        <w:t>ą</w:t>
      </w:r>
      <w:r w:rsidR="003477D0" w:rsidRPr="003477D0">
        <w:rPr>
          <w:rFonts w:asciiTheme="majorHAnsi" w:hAnsiTheme="majorHAnsi" w:cs="DaunPenh"/>
        </w:rPr>
        <w:t>: a) sta</w:t>
      </w:r>
      <w:r w:rsidR="003477D0" w:rsidRPr="003477D0">
        <w:rPr>
          <w:rFonts w:asciiTheme="majorHAnsi" w:hAnsiTheme="majorHAnsi" w:cs="Cambria"/>
        </w:rPr>
        <w:t>ł</w:t>
      </w:r>
      <w:r w:rsidR="003477D0" w:rsidRPr="003477D0">
        <w:rPr>
          <w:rFonts w:asciiTheme="majorHAnsi" w:hAnsiTheme="majorHAnsi" w:cs="DaunPenh"/>
        </w:rPr>
        <w:t>ych mieszka</w:t>
      </w:r>
      <w:r w:rsidR="003477D0" w:rsidRPr="003477D0">
        <w:rPr>
          <w:rFonts w:asciiTheme="majorHAnsi" w:hAnsiTheme="majorHAnsi" w:cs="Cambria"/>
        </w:rPr>
        <w:t>ń</w:t>
      </w:r>
      <w:r w:rsidR="003477D0" w:rsidRPr="003477D0">
        <w:rPr>
          <w:rFonts w:asciiTheme="majorHAnsi" w:hAnsiTheme="majorHAnsi" w:cs="DaunPenh"/>
        </w:rPr>
        <w:t>ców, z wyj</w:t>
      </w:r>
      <w:r w:rsidR="003477D0" w:rsidRPr="003477D0">
        <w:rPr>
          <w:rFonts w:asciiTheme="majorHAnsi" w:hAnsiTheme="majorHAnsi" w:cs="Cambria"/>
        </w:rPr>
        <w:t>ą</w:t>
      </w:r>
      <w:r w:rsidR="003477D0" w:rsidRPr="003477D0">
        <w:rPr>
          <w:rFonts w:asciiTheme="majorHAnsi" w:hAnsiTheme="majorHAnsi" w:cs="DaunPenh"/>
        </w:rPr>
        <w:t>tkiem osób przebywaj</w:t>
      </w:r>
      <w:r w:rsidR="003477D0" w:rsidRPr="003477D0">
        <w:rPr>
          <w:rFonts w:asciiTheme="majorHAnsi" w:hAnsiTheme="majorHAnsi" w:cs="Cambria"/>
        </w:rPr>
        <w:t>ą</w:t>
      </w:r>
      <w:r w:rsidR="003477D0" w:rsidRPr="003477D0">
        <w:rPr>
          <w:rFonts w:asciiTheme="majorHAnsi" w:hAnsiTheme="majorHAnsi" w:cs="DaunPenh"/>
        </w:rPr>
        <w:t>cych poza miejscem zamieszkania przez okres powy</w:t>
      </w:r>
      <w:r w:rsidR="003477D0" w:rsidRPr="003477D0">
        <w:rPr>
          <w:rFonts w:asciiTheme="majorHAnsi" w:hAnsiTheme="majorHAnsi" w:cs="Cambria"/>
        </w:rPr>
        <w:t>ż</w:t>
      </w:r>
      <w:r w:rsidR="003477D0" w:rsidRPr="003477D0">
        <w:rPr>
          <w:rFonts w:asciiTheme="majorHAnsi" w:hAnsiTheme="majorHAnsi" w:cs="DaunPenh"/>
        </w:rPr>
        <w:t>ej 3 miesi</w:t>
      </w:r>
      <w:r w:rsidR="003477D0" w:rsidRPr="003477D0">
        <w:rPr>
          <w:rFonts w:asciiTheme="majorHAnsi" w:hAnsiTheme="majorHAnsi" w:cs="Cambria"/>
        </w:rPr>
        <w:t>ę</w:t>
      </w:r>
      <w:r w:rsidR="003477D0" w:rsidRPr="003477D0">
        <w:rPr>
          <w:rFonts w:asciiTheme="majorHAnsi" w:hAnsiTheme="majorHAnsi" w:cs="DaunPenh"/>
        </w:rPr>
        <w:t>cy w kraju oraz wszystkie osoby przebywaj</w:t>
      </w:r>
      <w:r w:rsidR="003477D0" w:rsidRPr="003477D0">
        <w:rPr>
          <w:rFonts w:asciiTheme="majorHAnsi" w:hAnsiTheme="majorHAnsi" w:cs="Cambria"/>
        </w:rPr>
        <w:t>ą</w:t>
      </w:r>
      <w:r w:rsidR="003477D0" w:rsidRPr="003477D0">
        <w:rPr>
          <w:rFonts w:asciiTheme="majorHAnsi" w:hAnsiTheme="majorHAnsi" w:cs="DaunPenh"/>
        </w:rPr>
        <w:t>ce za granic</w:t>
      </w:r>
      <w:r w:rsidR="003477D0" w:rsidRPr="003477D0">
        <w:rPr>
          <w:rFonts w:asciiTheme="majorHAnsi" w:hAnsiTheme="majorHAnsi" w:cs="Cambria"/>
        </w:rPr>
        <w:t>ą</w:t>
      </w:r>
      <w:r w:rsidR="003477D0" w:rsidRPr="003477D0">
        <w:rPr>
          <w:rFonts w:asciiTheme="majorHAnsi" w:hAnsiTheme="majorHAnsi" w:cs="DaunPenh"/>
        </w:rPr>
        <w:t xml:space="preserve"> (bez wzgl</w:t>
      </w:r>
      <w:r w:rsidR="003477D0" w:rsidRPr="003477D0">
        <w:rPr>
          <w:rFonts w:asciiTheme="majorHAnsi" w:hAnsiTheme="majorHAnsi" w:cs="Cambria"/>
        </w:rPr>
        <w:t>ę</w:t>
      </w:r>
      <w:r w:rsidR="003477D0" w:rsidRPr="003477D0">
        <w:rPr>
          <w:rFonts w:asciiTheme="majorHAnsi" w:hAnsiTheme="majorHAnsi" w:cs="DaunPenh"/>
        </w:rPr>
        <w:t>du na okres ich nieobecno</w:t>
      </w:r>
      <w:r w:rsidR="003477D0" w:rsidRPr="003477D0">
        <w:rPr>
          <w:rFonts w:asciiTheme="majorHAnsi" w:hAnsiTheme="majorHAnsi" w:cs="Cambria"/>
        </w:rPr>
        <w:t>ś</w:t>
      </w:r>
      <w:r w:rsidR="003477D0" w:rsidRPr="003477D0">
        <w:rPr>
          <w:rFonts w:asciiTheme="majorHAnsi" w:hAnsiTheme="majorHAnsi" w:cs="DaunPenh"/>
        </w:rPr>
        <w:t>ci) b) osoby przebywaj</w:t>
      </w:r>
      <w:r w:rsidR="003477D0" w:rsidRPr="003477D0">
        <w:rPr>
          <w:rFonts w:asciiTheme="majorHAnsi" w:hAnsiTheme="majorHAnsi" w:cs="Cambria"/>
        </w:rPr>
        <w:t>ą</w:t>
      </w:r>
      <w:r w:rsidR="003477D0" w:rsidRPr="003477D0">
        <w:rPr>
          <w:rFonts w:asciiTheme="majorHAnsi" w:hAnsiTheme="majorHAnsi" w:cs="DaunPenh"/>
        </w:rPr>
        <w:t>ce czasowo przez okres powy</w:t>
      </w:r>
      <w:r w:rsidR="003477D0" w:rsidRPr="003477D0">
        <w:rPr>
          <w:rFonts w:asciiTheme="majorHAnsi" w:hAnsiTheme="majorHAnsi" w:cs="Cambria"/>
        </w:rPr>
        <w:t>ż</w:t>
      </w:r>
      <w:r w:rsidR="003477D0" w:rsidRPr="003477D0">
        <w:rPr>
          <w:rFonts w:asciiTheme="majorHAnsi" w:hAnsiTheme="majorHAnsi" w:cs="DaunPenh"/>
        </w:rPr>
        <w:t>ej 3 miesi</w:t>
      </w:r>
      <w:r w:rsidR="003477D0" w:rsidRPr="003477D0">
        <w:rPr>
          <w:rFonts w:asciiTheme="majorHAnsi" w:hAnsiTheme="majorHAnsi" w:cs="Cambria"/>
        </w:rPr>
        <w:t>ę</w:t>
      </w:r>
      <w:r w:rsidR="003477D0" w:rsidRPr="003477D0">
        <w:rPr>
          <w:rFonts w:asciiTheme="majorHAnsi" w:hAnsiTheme="majorHAnsi" w:cs="DaunPenh"/>
        </w:rPr>
        <w:t>cy, przyby</w:t>
      </w:r>
      <w:r w:rsidR="003477D0" w:rsidRPr="003477D0">
        <w:rPr>
          <w:rFonts w:asciiTheme="majorHAnsi" w:hAnsiTheme="majorHAnsi" w:cs="Cambria"/>
        </w:rPr>
        <w:t>ł</w:t>
      </w:r>
      <w:r w:rsidR="003477D0" w:rsidRPr="003477D0">
        <w:rPr>
          <w:rFonts w:asciiTheme="majorHAnsi" w:hAnsiTheme="majorHAnsi" w:cs="DaunPenh"/>
        </w:rPr>
        <w:t>e z innego miejsca w kraju.</w:t>
      </w:r>
    </w:p>
    <w:p w14:paraId="4AAD1107" w14:textId="77777777" w:rsidR="003477D0" w:rsidRPr="003477D0" w:rsidRDefault="003477D0" w:rsidP="003477D0">
      <w:pPr>
        <w:jc w:val="both"/>
        <w:rPr>
          <w:rFonts w:asciiTheme="majorHAnsi" w:hAnsiTheme="majorHAnsi" w:cs="DaunPenh"/>
          <w:b/>
        </w:rPr>
      </w:pPr>
    </w:p>
    <w:p w14:paraId="6C731C72" w14:textId="426C53F3" w:rsidR="003477D0" w:rsidRPr="003477D0" w:rsidRDefault="003477D0" w:rsidP="003477D0">
      <w:pPr>
        <w:jc w:val="both"/>
        <w:rPr>
          <w:rFonts w:asciiTheme="majorHAnsi" w:hAnsiTheme="majorHAnsi" w:cs="DaunPenh"/>
          <w:b/>
        </w:rPr>
      </w:pPr>
      <w:r w:rsidRPr="008866A6">
        <w:rPr>
          <w:rFonts w:asciiTheme="majorHAnsi" w:hAnsiTheme="majorHAnsi" w:cs="DaunPenh"/>
          <w:b/>
        </w:rPr>
        <w:t>Wska</w:t>
      </w:r>
      <w:r w:rsidRPr="008866A6">
        <w:rPr>
          <w:rFonts w:asciiTheme="majorHAnsi" w:hAnsiTheme="majorHAnsi" w:cs="Cambria"/>
          <w:b/>
        </w:rPr>
        <w:t>ź</w:t>
      </w:r>
      <w:r>
        <w:rPr>
          <w:rFonts w:asciiTheme="majorHAnsi" w:hAnsiTheme="majorHAnsi" w:cs="DaunPenh"/>
          <w:b/>
        </w:rPr>
        <w:t>nik</w:t>
      </w:r>
      <w:r w:rsidR="00030D9C">
        <w:rPr>
          <w:rFonts w:asciiTheme="majorHAnsi" w:hAnsiTheme="majorHAnsi" w:cs="DaunPenh"/>
          <w:b/>
        </w:rPr>
        <w:t xml:space="preserve"> Sprzyjania</w:t>
      </w:r>
      <w:r w:rsidRPr="008866A6">
        <w:rPr>
          <w:rFonts w:asciiTheme="majorHAnsi" w:hAnsiTheme="majorHAnsi" w:cs="DaunPenh"/>
          <w:b/>
        </w:rPr>
        <w:t xml:space="preserve"> Kulturze </w:t>
      </w:r>
      <w:r>
        <w:rPr>
          <w:rFonts w:asciiTheme="majorHAnsi" w:hAnsiTheme="majorHAnsi" w:cs="DaunPenh"/>
          <w:b/>
        </w:rPr>
        <w:t xml:space="preserve">przyjmuje różne wartości dla każdego z miast. </w:t>
      </w:r>
      <w:r w:rsidRPr="00676D0E">
        <w:rPr>
          <w:rFonts w:asciiTheme="majorHAnsi" w:hAnsiTheme="majorHAnsi" w:cs="DaunPenh"/>
          <w:b/>
        </w:rPr>
        <w:t>Warto</w:t>
      </w:r>
      <w:r w:rsidRPr="00676D0E">
        <w:rPr>
          <w:rFonts w:asciiTheme="majorHAnsi" w:hAnsiTheme="majorHAnsi" w:cs="Cambria"/>
          <w:b/>
        </w:rPr>
        <w:t>ść</w:t>
      </w:r>
      <w:r w:rsidRPr="00676D0E">
        <w:rPr>
          <w:rFonts w:asciiTheme="majorHAnsi" w:hAnsiTheme="majorHAnsi" w:cs="DaunPenh"/>
          <w:b/>
        </w:rPr>
        <w:t xml:space="preserve"> Wska</w:t>
      </w:r>
      <w:r w:rsidRPr="00676D0E">
        <w:rPr>
          <w:rFonts w:asciiTheme="majorHAnsi" w:hAnsiTheme="majorHAnsi" w:cs="Cambria"/>
          <w:b/>
        </w:rPr>
        <w:t>ź</w:t>
      </w:r>
      <w:r w:rsidRPr="003477D0">
        <w:rPr>
          <w:rFonts w:asciiTheme="majorHAnsi" w:hAnsiTheme="majorHAnsi" w:cs="DaunPenh"/>
          <w:b/>
        </w:rPr>
        <w:t>nika dla danego miasta to wa</w:t>
      </w:r>
      <w:r w:rsidRPr="003477D0">
        <w:rPr>
          <w:rFonts w:asciiTheme="majorHAnsi" w:hAnsiTheme="majorHAnsi" w:cs="Cambria"/>
          <w:b/>
        </w:rPr>
        <w:t>ż</w:t>
      </w:r>
      <w:r w:rsidRPr="003477D0">
        <w:rPr>
          <w:rFonts w:asciiTheme="majorHAnsi" w:hAnsiTheme="majorHAnsi" w:cs="DaunPenh"/>
          <w:b/>
        </w:rPr>
        <w:t xml:space="preserve">ona </w:t>
      </w:r>
      <w:r w:rsidRPr="003477D0">
        <w:rPr>
          <w:rFonts w:asciiTheme="majorHAnsi" w:hAnsiTheme="majorHAnsi" w:cs="Cambria"/>
          <w:b/>
        </w:rPr>
        <w:t>ś</w:t>
      </w:r>
      <w:r w:rsidRPr="003477D0">
        <w:rPr>
          <w:rFonts w:asciiTheme="majorHAnsi" w:hAnsiTheme="majorHAnsi" w:cs="DaunPenh"/>
          <w:b/>
        </w:rPr>
        <w:t>rednia arytmetyczna z danych pogrupowanych w priorytety o ró</w:t>
      </w:r>
      <w:r w:rsidRPr="003477D0">
        <w:rPr>
          <w:rFonts w:asciiTheme="majorHAnsi" w:hAnsiTheme="majorHAnsi" w:cs="Cambria"/>
          <w:b/>
        </w:rPr>
        <w:t>ż</w:t>
      </w:r>
      <w:r w:rsidRPr="003477D0">
        <w:rPr>
          <w:rFonts w:asciiTheme="majorHAnsi" w:hAnsiTheme="majorHAnsi" w:cs="DaunPenh"/>
          <w:b/>
        </w:rPr>
        <w:t>nym znaczeniu i jest obliczana wed</w:t>
      </w:r>
      <w:r w:rsidRPr="003477D0">
        <w:rPr>
          <w:rFonts w:asciiTheme="majorHAnsi" w:hAnsiTheme="majorHAnsi" w:cs="Cambria"/>
          <w:b/>
        </w:rPr>
        <w:t>ł</w:t>
      </w:r>
      <w:r w:rsidRPr="003477D0">
        <w:rPr>
          <w:rFonts w:asciiTheme="majorHAnsi" w:hAnsiTheme="majorHAnsi" w:cs="DaunPenh"/>
          <w:b/>
        </w:rPr>
        <w:t>ug wzoru:</w:t>
      </w:r>
    </w:p>
    <w:p w14:paraId="171738A1" w14:textId="77777777" w:rsidR="003477D0" w:rsidRPr="00676D0E" w:rsidRDefault="003477D0" w:rsidP="003477D0">
      <w:pPr>
        <w:jc w:val="both"/>
        <w:rPr>
          <w:rFonts w:asciiTheme="majorHAnsi" w:hAnsiTheme="majorHAnsi" w:cs="DaunPenh"/>
          <w:b/>
        </w:rPr>
      </w:pPr>
      <w:r w:rsidRPr="00676D0E">
        <w:rPr>
          <w:rFonts w:asciiTheme="majorHAnsi" w:hAnsiTheme="majorHAnsi" w:cs="DaunPenh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A2BC53" wp14:editId="651F8A00">
                <wp:simplePos x="0" y="0"/>
                <wp:positionH relativeFrom="column">
                  <wp:posOffset>0</wp:posOffset>
                </wp:positionH>
                <wp:positionV relativeFrom="paragraph">
                  <wp:posOffset>285750</wp:posOffset>
                </wp:positionV>
                <wp:extent cx="5619750" cy="614045"/>
                <wp:effectExtent l="0" t="0" r="4445" b="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0" cy="614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B93CE0" w14:textId="77777777" w:rsidR="00F95D79" w:rsidRDefault="00F95D79" w:rsidP="003477D0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inorBidi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m:t>WSK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m:t>i</m:t>
                                    </m:r>
                                  </m:sub>
                                </m:s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m:t>=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m:t> 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Bidi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m:t>(0,5*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inorBidi"/>
                                            <w:b/>
                                            <w:bCs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Z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m:t>)+(0,3*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inorBidi"/>
                                            <w:b/>
                                            <w:bCs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Z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m:t>)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inorBidi"/>
                                            <w:b/>
                                            <w:bCs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+(0,2*Z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3</m:t>
                                        </m:r>
                                      </m:sub>
                                    </m:s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m:t>)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left:0;text-align:left;margin-left:0;margin-top:22.5pt;width:442.5pt;height:4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" filled="f" stroked="f">
                <v:textbox style="mso-fit-shape-to-text:t">
                  <w:txbxContent>
                    <w:p w14:paraId="2CB93CE0" w14:textId="77777777" w:rsidR="00F95D79" w:rsidRDefault="00F95D79" w:rsidP="003477D0">
                      <w:pPr>
                        <w:pStyle w:val="NormalnyWeb"/>
                        <w:spacing w:before="0" w:beforeAutospacing="0" w:after="0" w:afterAutospacing="0"/>
                      </w:pPr>
                      <m:oMathPara>
                        <m:oMathParaPr>
                          <m:jc m:val="centerGroup"/>
                        </m:oMathParaP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m:t>WSK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m:t>i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m:t>=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m:t> 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m:t>(0,5*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theme="minorBidi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Z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m:t>)+(0,3*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theme="minorBidi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Z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m:t>)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theme="minorBidi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+(0,2*Z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3</m:t>
                                  </m:r>
                                </m:sub>
                              </m:s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m:t>)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m:t>3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</w:p>
    <w:p w14:paraId="70E42BA9" w14:textId="77777777" w:rsidR="003477D0" w:rsidRPr="00676D0E" w:rsidRDefault="003477D0" w:rsidP="003477D0">
      <w:pPr>
        <w:jc w:val="both"/>
        <w:rPr>
          <w:rFonts w:asciiTheme="majorHAnsi" w:hAnsiTheme="majorHAnsi" w:cs="DaunPenh"/>
        </w:rPr>
      </w:pPr>
    </w:p>
    <w:p w14:paraId="7C6BF4EB" w14:textId="77777777" w:rsidR="003477D0" w:rsidRPr="003477D0" w:rsidRDefault="003477D0" w:rsidP="003477D0">
      <w:pPr>
        <w:jc w:val="both"/>
        <w:rPr>
          <w:rFonts w:asciiTheme="majorHAnsi" w:hAnsiTheme="majorHAnsi" w:cs="DaunPenh"/>
        </w:rPr>
      </w:pPr>
    </w:p>
    <w:p w14:paraId="549FC565" w14:textId="77777777" w:rsidR="003477D0" w:rsidRPr="003477D0" w:rsidRDefault="003477D0" w:rsidP="003477D0">
      <w:pPr>
        <w:jc w:val="both"/>
        <w:rPr>
          <w:rFonts w:asciiTheme="majorHAnsi" w:hAnsiTheme="majorHAnsi" w:cs="DaunPenh"/>
        </w:rPr>
      </w:pPr>
      <w:r w:rsidRPr="003477D0">
        <w:rPr>
          <w:rFonts w:asciiTheme="majorHAnsi" w:hAnsiTheme="majorHAnsi" w:cs="DaunPenh"/>
        </w:rPr>
        <w:t>Gdzie:</w:t>
      </w:r>
    </w:p>
    <w:p w14:paraId="10648E6F" w14:textId="77777777" w:rsidR="003477D0" w:rsidRPr="003477D0" w:rsidRDefault="003477D0" w:rsidP="003477D0">
      <w:pPr>
        <w:jc w:val="both"/>
        <w:rPr>
          <w:rFonts w:asciiTheme="majorHAnsi" w:hAnsiTheme="majorHAnsi" w:cs="DaunPenh"/>
          <w:vertAlign w:val="subscript"/>
        </w:rPr>
      </w:pPr>
      <w:proofErr w:type="spellStart"/>
      <w:r w:rsidRPr="003477D0">
        <w:rPr>
          <w:rFonts w:asciiTheme="majorHAnsi" w:hAnsiTheme="majorHAnsi" w:cs="DaunPenh"/>
        </w:rPr>
        <w:t>WSK</w:t>
      </w:r>
      <w:r w:rsidRPr="003477D0">
        <w:rPr>
          <w:rFonts w:asciiTheme="majorHAnsi" w:hAnsiTheme="majorHAnsi" w:cs="DaunPenh"/>
          <w:vertAlign w:val="subscript"/>
        </w:rPr>
        <w:t>i</w:t>
      </w:r>
      <w:proofErr w:type="spellEnd"/>
      <w:r w:rsidRPr="003477D0">
        <w:rPr>
          <w:rFonts w:asciiTheme="majorHAnsi" w:hAnsiTheme="majorHAnsi" w:cs="DaunPenh"/>
        </w:rPr>
        <w:t xml:space="preserve"> – to warto</w:t>
      </w:r>
      <w:r w:rsidRPr="003477D0">
        <w:rPr>
          <w:rFonts w:asciiTheme="majorHAnsi" w:hAnsiTheme="majorHAnsi" w:cs="Cambria"/>
        </w:rPr>
        <w:t>ść</w:t>
      </w:r>
      <w:r w:rsidRPr="003477D0">
        <w:rPr>
          <w:rFonts w:asciiTheme="majorHAnsi" w:hAnsiTheme="majorHAnsi" w:cs="DaunPenh"/>
        </w:rPr>
        <w:t xml:space="preserve"> Wska</w:t>
      </w:r>
      <w:r w:rsidRPr="003477D0">
        <w:rPr>
          <w:rFonts w:asciiTheme="majorHAnsi" w:hAnsiTheme="majorHAnsi" w:cs="Cambria"/>
        </w:rPr>
        <w:t>ź</w:t>
      </w:r>
      <w:r w:rsidRPr="003477D0">
        <w:rPr>
          <w:rFonts w:asciiTheme="majorHAnsi" w:hAnsiTheme="majorHAnsi" w:cs="DaunPenh"/>
        </w:rPr>
        <w:t>nika Sprzyjaniu Kulturze dla danego miasta</w:t>
      </w:r>
    </w:p>
    <w:p w14:paraId="7CB8EA86" w14:textId="77777777" w:rsidR="003477D0" w:rsidRPr="003477D0" w:rsidRDefault="003477D0" w:rsidP="003477D0">
      <w:pPr>
        <w:jc w:val="both"/>
        <w:rPr>
          <w:rFonts w:asciiTheme="majorHAnsi" w:hAnsiTheme="majorHAnsi" w:cs="DaunPenh"/>
          <w:vertAlign w:val="subscript"/>
        </w:rPr>
      </w:pPr>
      <w:r w:rsidRPr="003477D0">
        <w:rPr>
          <w:rFonts w:asciiTheme="majorHAnsi" w:hAnsiTheme="majorHAnsi" w:cs="DaunPenh"/>
        </w:rPr>
        <w:t>Z</w:t>
      </w:r>
      <w:r w:rsidRPr="003477D0">
        <w:rPr>
          <w:rFonts w:asciiTheme="majorHAnsi" w:hAnsiTheme="majorHAnsi" w:cs="DaunPenh"/>
          <w:vertAlign w:val="subscript"/>
        </w:rPr>
        <w:t>1</w:t>
      </w:r>
      <w:r w:rsidRPr="003477D0">
        <w:rPr>
          <w:rFonts w:asciiTheme="majorHAnsi" w:hAnsiTheme="majorHAnsi" w:cs="DaunPenh"/>
        </w:rPr>
        <w:t xml:space="preserve"> – to grupa priorytetów najwa</w:t>
      </w:r>
      <w:r w:rsidRPr="003477D0">
        <w:rPr>
          <w:rFonts w:asciiTheme="majorHAnsi" w:hAnsiTheme="majorHAnsi" w:cs="Cambria"/>
        </w:rPr>
        <w:t>ż</w:t>
      </w:r>
      <w:r w:rsidRPr="003477D0">
        <w:rPr>
          <w:rFonts w:asciiTheme="majorHAnsi" w:hAnsiTheme="majorHAnsi" w:cs="DaunPenh"/>
        </w:rPr>
        <w:t>niejszych (50 proc. wk</w:t>
      </w:r>
      <w:r w:rsidRPr="003477D0">
        <w:rPr>
          <w:rFonts w:asciiTheme="majorHAnsi" w:hAnsiTheme="majorHAnsi" w:cs="Cambria"/>
        </w:rPr>
        <w:t>ł</w:t>
      </w:r>
      <w:r w:rsidRPr="003477D0">
        <w:rPr>
          <w:rFonts w:asciiTheme="majorHAnsi" w:hAnsiTheme="majorHAnsi" w:cs="DaunPenh"/>
        </w:rPr>
        <w:t xml:space="preserve">adu w </w:t>
      </w:r>
      <w:r w:rsidRPr="003477D0">
        <w:rPr>
          <w:rFonts w:asciiTheme="majorHAnsi" w:hAnsiTheme="majorHAnsi" w:cs="Cambria"/>
        </w:rPr>
        <w:t>ś</w:t>
      </w:r>
      <w:r w:rsidRPr="003477D0">
        <w:rPr>
          <w:rFonts w:asciiTheme="majorHAnsi" w:hAnsiTheme="majorHAnsi" w:cs="DaunPenh"/>
        </w:rPr>
        <w:t>redni</w:t>
      </w:r>
      <w:r w:rsidRPr="003477D0">
        <w:rPr>
          <w:rFonts w:asciiTheme="majorHAnsi" w:hAnsiTheme="majorHAnsi" w:cs="Cambria"/>
        </w:rPr>
        <w:t>ą</w:t>
      </w:r>
      <w:r w:rsidRPr="003477D0">
        <w:rPr>
          <w:rFonts w:asciiTheme="majorHAnsi" w:hAnsiTheme="majorHAnsi" w:cs="DaunPenh"/>
        </w:rPr>
        <w:t>)</w:t>
      </w:r>
    </w:p>
    <w:p w14:paraId="5D0A0B57" w14:textId="77777777" w:rsidR="003477D0" w:rsidRPr="003477D0" w:rsidRDefault="003477D0" w:rsidP="003477D0">
      <w:pPr>
        <w:jc w:val="both"/>
        <w:rPr>
          <w:rFonts w:asciiTheme="majorHAnsi" w:hAnsiTheme="majorHAnsi" w:cs="DaunPenh"/>
          <w:vertAlign w:val="subscript"/>
        </w:rPr>
      </w:pPr>
      <w:r w:rsidRPr="003477D0">
        <w:rPr>
          <w:rFonts w:asciiTheme="majorHAnsi" w:hAnsiTheme="majorHAnsi" w:cs="DaunPenh"/>
        </w:rPr>
        <w:t>Z</w:t>
      </w:r>
      <w:r w:rsidRPr="003477D0">
        <w:rPr>
          <w:rFonts w:asciiTheme="majorHAnsi" w:hAnsiTheme="majorHAnsi" w:cs="DaunPenh"/>
          <w:vertAlign w:val="subscript"/>
        </w:rPr>
        <w:t>2</w:t>
      </w:r>
      <w:r w:rsidRPr="003477D0">
        <w:rPr>
          <w:rFonts w:asciiTheme="majorHAnsi" w:hAnsiTheme="majorHAnsi" w:cs="DaunPenh"/>
        </w:rPr>
        <w:t xml:space="preserve"> – to grupa priorytetów wa</w:t>
      </w:r>
      <w:r w:rsidRPr="003477D0">
        <w:rPr>
          <w:rFonts w:asciiTheme="majorHAnsi" w:hAnsiTheme="majorHAnsi" w:cs="Cambria"/>
        </w:rPr>
        <w:t>ż</w:t>
      </w:r>
      <w:r w:rsidRPr="003477D0">
        <w:rPr>
          <w:rFonts w:asciiTheme="majorHAnsi" w:hAnsiTheme="majorHAnsi" w:cs="DaunPenh"/>
        </w:rPr>
        <w:t>niejszych (30 proc. wk</w:t>
      </w:r>
      <w:r w:rsidRPr="003477D0">
        <w:rPr>
          <w:rFonts w:asciiTheme="majorHAnsi" w:hAnsiTheme="majorHAnsi" w:cs="Cambria"/>
        </w:rPr>
        <w:t>ł</w:t>
      </w:r>
      <w:r w:rsidRPr="003477D0">
        <w:rPr>
          <w:rFonts w:asciiTheme="majorHAnsi" w:hAnsiTheme="majorHAnsi" w:cs="DaunPenh"/>
        </w:rPr>
        <w:t xml:space="preserve">adu w </w:t>
      </w:r>
      <w:r w:rsidRPr="003477D0">
        <w:rPr>
          <w:rFonts w:asciiTheme="majorHAnsi" w:hAnsiTheme="majorHAnsi" w:cs="Cambria"/>
        </w:rPr>
        <w:t>ś</w:t>
      </w:r>
      <w:r w:rsidRPr="003477D0">
        <w:rPr>
          <w:rFonts w:asciiTheme="majorHAnsi" w:hAnsiTheme="majorHAnsi" w:cs="DaunPenh"/>
        </w:rPr>
        <w:t>redni</w:t>
      </w:r>
      <w:r w:rsidRPr="003477D0">
        <w:rPr>
          <w:rFonts w:asciiTheme="majorHAnsi" w:hAnsiTheme="majorHAnsi" w:cs="Cambria"/>
        </w:rPr>
        <w:t>ą</w:t>
      </w:r>
      <w:r w:rsidRPr="003477D0">
        <w:rPr>
          <w:rFonts w:asciiTheme="majorHAnsi" w:hAnsiTheme="majorHAnsi" w:cs="DaunPenh"/>
        </w:rPr>
        <w:t>)</w:t>
      </w:r>
    </w:p>
    <w:p w14:paraId="656201C3" w14:textId="77777777" w:rsidR="003477D0" w:rsidRPr="003477D0" w:rsidRDefault="003477D0" w:rsidP="003477D0">
      <w:pPr>
        <w:jc w:val="both"/>
        <w:rPr>
          <w:rFonts w:asciiTheme="majorHAnsi" w:hAnsiTheme="majorHAnsi" w:cs="DaunPenh"/>
        </w:rPr>
      </w:pPr>
      <w:r w:rsidRPr="003477D0">
        <w:rPr>
          <w:rFonts w:asciiTheme="majorHAnsi" w:hAnsiTheme="majorHAnsi" w:cs="DaunPenh"/>
        </w:rPr>
        <w:t>Z</w:t>
      </w:r>
      <w:r w:rsidRPr="003477D0">
        <w:rPr>
          <w:rFonts w:asciiTheme="majorHAnsi" w:hAnsiTheme="majorHAnsi" w:cs="DaunPenh"/>
          <w:vertAlign w:val="subscript"/>
        </w:rPr>
        <w:t>3</w:t>
      </w:r>
      <w:r w:rsidRPr="003477D0">
        <w:rPr>
          <w:rFonts w:asciiTheme="majorHAnsi" w:hAnsiTheme="majorHAnsi" w:cs="DaunPenh"/>
        </w:rPr>
        <w:t xml:space="preserve"> – to grupa priorytetów wa</w:t>
      </w:r>
      <w:r w:rsidRPr="003477D0">
        <w:rPr>
          <w:rFonts w:asciiTheme="majorHAnsi" w:hAnsiTheme="majorHAnsi" w:cs="Cambria"/>
        </w:rPr>
        <w:t>ż</w:t>
      </w:r>
      <w:r w:rsidRPr="003477D0">
        <w:rPr>
          <w:rFonts w:asciiTheme="majorHAnsi" w:hAnsiTheme="majorHAnsi" w:cs="DaunPenh"/>
        </w:rPr>
        <w:t>nych (20 proc. wk</w:t>
      </w:r>
      <w:r w:rsidRPr="003477D0">
        <w:rPr>
          <w:rFonts w:asciiTheme="majorHAnsi" w:hAnsiTheme="majorHAnsi" w:cs="Cambria"/>
        </w:rPr>
        <w:t>ł</w:t>
      </w:r>
      <w:r w:rsidRPr="003477D0">
        <w:rPr>
          <w:rFonts w:asciiTheme="majorHAnsi" w:hAnsiTheme="majorHAnsi" w:cs="DaunPenh"/>
        </w:rPr>
        <w:t xml:space="preserve">adu w </w:t>
      </w:r>
      <w:r w:rsidRPr="003477D0">
        <w:rPr>
          <w:rFonts w:asciiTheme="majorHAnsi" w:hAnsiTheme="majorHAnsi" w:cs="Cambria"/>
        </w:rPr>
        <w:t>ś</w:t>
      </w:r>
      <w:r w:rsidRPr="003477D0">
        <w:rPr>
          <w:rFonts w:asciiTheme="majorHAnsi" w:hAnsiTheme="majorHAnsi" w:cs="DaunPenh"/>
        </w:rPr>
        <w:t>redni</w:t>
      </w:r>
      <w:r w:rsidRPr="003477D0">
        <w:rPr>
          <w:rFonts w:asciiTheme="majorHAnsi" w:hAnsiTheme="majorHAnsi" w:cs="Cambria"/>
        </w:rPr>
        <w:t>ą</w:t>
      </w:r>
      <w:r w:rsidRPr="003477D0">
        <w:rPr>
          <w:rFonts w:asciiTheme="majorHAnsi" w:hAnsiTheme="majorHAnsi" w:cs="DaunPenh"/>
        </w:rPr>
        <w:t>)</w:t>
      </w:r>
    </w:p>
    <w:p w14:paraId="7BEA8B06" w14:textId="77777777" w:rsidR="003477D0" w:rsidRPr="003477D0" w:rsidRDefault="003477D0" w:rsidP="003477D0">
      <w:pPr>
        <w:jc w:val="both"/>
        <w:rPr>
          <w:rFonts w:asciiTheme="majorHAnsi" w:hAnsiTheme="majorHAnsi" w:cs="DaunPenh"/>
        </w:rPr>
      </w:pPr>
      <w:r w:rsidRPr="003477D0">
        <w:rPr>
          <w:rFonts w:asciiTheme="majorHAnsi" w:hAnsiTheme="majorHAnsi" w:cs="DaunPenh"/>
        </w:rPr>
        <w:tab/>
      </w:r>
    </w:p>
    <w:p w14:paraId="6FE468AD" w14:textId="77777777" w:rsidR="003477D0" w:rsidRPr="003477D0" w:rsidRDefault="003477D0" w:rsidP="003477D0">
      <w:pPr>
        <w:jc w:val="both"/>
        <w:rPr>
          <w:rFonts w:asciiTheme="majorHAnsi" w:hAnsiTheme="majorHAnsi" w:cs="DaunPenh"/>
          <w:b/>
        </w:rPr>
      </w:pPr>
      <w:r w:rsidRPr="003477D0">
        <w:rPr>
          <w:rFonts w:asciiTheme="majorHAnsi" w:hAnsiTheme="majorHAnsi" w:cs="DaunPenh"/>
          <w:b/>
        </w:rPr>
        <w:t>Warto</w:t>
      </w:r>
      <w:r w:rsidRPr="003477D0">
        <w:rPr>
          <w:rFonts w:asciiTheme="majorHAnsi" w:hAnsiTheme="majorHAnsi" w:cs="Cambria"/>
          <w:b/>
        </w:rPr>
        <w:t>ść</w:t>
      </w:r>
      <w:r w:rsidRPr="003477D0">
        <w:rPr>
          <w:rFonts w:asciiTheme="majorHAnsi" w:hAnsiTheme="majorHAnsi" w:cs="DaunPenh"/>
          <w:b/>
        </w:rPr>
        <w:t xml:space="preserve"> dla ka</w:t>
      </w:r>
      <w:r w:rsidRPr="003477D0">
        <w:rPr>
          <w:rFonts w:asciiTheme="majorHAnsi" w:hAnsiTheme="majorHAnsi" w:cs="Cambria"/>
          <w:b/>
        </w:rPr>
        <w:t>ż</w:t>
      </w:r>
      <w:r w:rsidRPr="003477D0">
        <w:rPr>
          <w:rFonts w:asciiTheme="majorHAnsi" w:hAnsiTheme="majorHAnsi" w:cs="DaunPenh"/>
          <w:b/>
        </w:rPr>
        <w:t>dej z grup priorytetów (najwa</w:t>
      </w:r>
      <w:r w:rsidRPr="003477D0">
        <w:rPr>
          <w:rFonts w:asciiTheme="majorHAnsi" w:hAnsiTheme="majorHAnsi" w:cs="Cambria"/>
          <w:b/>
        </w:rPr>
        <w:t>ż</w:t>
      </w:r>
      <w:r w:rsidRPr="003477D0">
        <w:rPr>
          <w:rFonts w:asciiTheme="majorHAnsi" w:hAnsiTheme="majorHAnsi" w:cs="DaunPenh"/>
          <w:b/>
        </w:rPr>
        <w:t>niejsze, wa</w:t>
      </w:r>
      <w:r w:rsidRPr="003477D0">
        <w:rPr>
          <w:rFonts w:asciiTheme="majorHAnsi" w:hAnsiTheme="majorHAnsi" w:cs="Cambria"/>
          <w:b/>
        </w:rPr>
        <w:t>ż</w:t>
      </w:r>
      <w:r w:rsidRPr="003477D0">
        <w:rPr>
          <w:rFonts w:asciiTheme="majorHAnsi" w:hAnsiTheme="majorHAnsi" w:cs="DaunPenh"/>
          <w:b/>
        </w:rPr>
        <w:t>niejsze i wa</w:t>
      </w:r>
      <w:r w:rsidRPr="003477D0">
        <w:rPr>
          <w:rFonts w:asciiTheme="majorHAnsi" w:hAnsiTheme="majorHAnsi" w:cs="Cambria"/>
          <w:b/>
        </w:rPr>
        <w:t>ż</w:t>
      </w:r>
      <w:r w:rsidRPr="003477D0">
        <w:rPr>
          <w:rFonts w:asciiTheme="majorHAnsi" w:hAnsiTheme="majorHAnsi" w:cs="DaunPenh"/>
          <w:b/>
        </w:rPr>
        <w:t xml:space="preserve">ne) to </w:t>
      </w:r>
      <w:r w:rsidRPr="003477D0">
        <w:rPr>
          <w:rFonts w:asciiTheme="majorHAnsi" w:hAnsiTheme="majorHAnsi" w:cs="Cambria"/>
          <w:b/>
        </w:rPr>
        <w:t>ś</w:t>
      </w:r>
      <w:r w:rsidRPr="003477D0">
        <w:rPr>
          <w:rFonts w:asciiTheme="majorHAnsi" w:hAnsiTheme="majorHAnsi" w:cs="DaunPenh"/>
          <w:b/>
        </w:rPr>
        <w:t>rednia geometryczna, której warto</w:t>
      </w:r>
      <w:r w:rsidRPr="003477D0">
        <w:rPr>
          <w:rFonts w:asciiTheme="majorHAnsi" w:hAnsiTheme="majorHAnsi" w:cs="Cambria"/>
          <w:b/>
        </w:rPr>
        <w:t>ść</w:t>
      </w:r>
      <w:r w:rsidRPr="003477D0">
        <w:rPr>
          <w:rFonts w:asciiTheme="majorHAnsi" w:hAnsiTheme="majorHAnsi" w:cs="DaunPenh"/>
          <w:b/>
        </w:rPr>
        <w:t xml:space="preserve"> jest wyliczana na podstawie wzoru:</w:t>
      </w:r>
    </w:p>
    <w:p w14:paraId="2890ACA9" w14:textId="77777777" w:rsidR="003477D0" w:rsidRPr="00676D0E" w:rsidRDefault="003477D0" w:rsidP="003477D0">
      <w:pPr>
        <w:jc w:val="both"/>
        <w:rPr>
          <w:rFonts w:asciiTheme="majorHAnsi" w:hAnsiTheme="majorHAnsi" w:cs="DaunPenh"/>
          <w:b/>
          <w:vertAlign w:val="subscript"/>
        </w:rPr>
      </w:pPr>
      <w:r w:rsidRPr="006F561A">
        <w:rPr>
          <w:rFonts w:asciiTheme="majorHAnsi" w:hAnsiTheme="majorHAnsi" w:cs="DaunPenh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FE17A4" wp14:editId="7FDDA8C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66435" cy="423545"/>
                <wp:effectExtent l="0" t="1905" r="635" b="317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6435" cy="423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81D6D0" w14:textId="77777777" w:rsidR="00F95D79" w:rsidRDefault="00F95D79" w:rsidP="003477D0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inorBidi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m:t>Z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m:t>i</m:t>
                                    </m:r>
                                  </m:sub>
                                </m:s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m:t>=</m:t>
                                </m:r>
                                <m:rad>
                                  <m:radPr>
                                    <m:ctrlPr>
                                      <w:rPr>
                                        <w:rFonts w:ascii="Cambria Math" w:hAnsi="Cambria Math" w:cstheme="minorBidi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</m:ctrlPr>
                                  </m:radPr>
                                  <m:deg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m:t>n</m:t>
                                    </m:r>
                                  </m:deg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inorBidi"/>
                                            <w:b/>
                                            <w:bCs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P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m:t>*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inorBidi"/>
                                            <w:b/>
                                            <w:bCs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P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m:t>*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inorBidi"/>
                                            <w:b/>
                                            <w:bCs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P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n</m:t>
                                        </m:r>
                                      </m:sub>
                                    </m:sSub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7" style="position:absolute;left:0;text-align:left;margin-left:0;margin-top:0;width:454.05pt;height:3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" filled="f" stroked="f">
                <v:textbox style="mso-fit-shape-to-text:t">
                  <w:txbxContent>
                    <w:p w14:paraId="0081D6D0" w14:textId="77777777" w:rsidR="00F95D79" w:rsidRDefault="00F95D79" w:rsidP="003477D0">
                      <w:pPr>
                        <w:pStyle w:val="NormalnyWeb"/>
                        <w:spacing w:before="0" w:beforeAutospacing="0" w:after="0" w:afterAutospacing="0"/>
                      </w:pPr>
                      <m:oMathPara>
                        <m:oMathParaPr>
                          <m:jc m:val="centerGroup"/>
                        </m:oMathParaP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m:t>Z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m:t>i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m:t>=</m:t>
                          </m:r>
                          <m:rad>
                            <m:radPr>
                              <m:ctrlPr>
                                <w:rPr>
                                  <w:rFonts w:ascii="Cambria Math" w:hAnsi="Cambria Math"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m:ctrlPr>
                            </m:radPr>
                            <m:deg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m:t>n</m:t>
                              </m:r>
                            </m:deg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theme="minorBidi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P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m:t>*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theme="minorBidi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P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m:t>*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theme="minorBidi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P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n</m:t>
                                  </m:r>
                                </m:sub>
                              </m:sSub>
                            </m:e>
                          </m:rad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</w:p>
    <w:p w14:paraId="513C93F4" w14:textId="77777777" w:rsidR="003477D0" w:rsidRPr="00676D0E" w:rsidRDefault="003477D0" w:rsidP="003477D0">
      <w:pPr>
        <w:jc w:val="both"/>
        <w:rPr>
          <w:rFonts w:asciiTheme="majorHAnsi" w:hAnsiTheme="majorHAnsi" w:cs="DaunPenh"/>
        </w:rPr>
      </w:pPr>
    </w:p>
    <w:p w14:paraId="1C04D933" w14:textId="77777777" w:rsidR="003477D0" w:rsidRPr="006F561A" w:rsidRDefault="003477D0" w:rsidP="003477D0">
      <w:pPr>
        <w:jc w:val="both"/>
        <w:rPr>
          <w:rFonts w:asciiTheme="majorHAnsi" w:hAnsiTheme="majorHAnsi" w:cs="DaunPenh"/>
        </w:rPr>
      </w:pPr>
      <w:r w:rsidRPr="006F561A">
        <w:rPr>
          <w:rFonts w:asciiTheme="majorHAnsi" w:hAnsiTheme="majorHAnsi" w:cs="DaunPenh"/>
        </w:rPr>
        <w:t>Gdzie:</w:t>
      </w:r>
    </w:p>
    <w:p w14:paraId="010D400A" w14:textId="77777777" w:rsidR="003477D0" w:rsidRPr="006F561A" w:rsidRDefault="003477D0" w:rsidP="003477D0">
      <w:pPr>
        <w:jc w:val="both"/>
        <w:rPr>
          <w:rFonts w:asciiTheme="majorHAnsi" w:hAnsiTheme="majorHAnsi" w:cs="DaunPenh"/>
        </w:rPr>
      </w:pPr>
      <w:proofErr w:type="spellStart"/>
      <w:r w:rsidRPr="006F561A">
        <w:rPr>
          <w:rFonts w:asciiTheme="majorHAnsi" w:hAnsiTheme="majorHAnsi" w:cs="DaunPenh"/>
        </w:rPr>
        <w:t>Z</w:t>
      </w:r>
      <w:r w:rsidRPr="006F561A">
        <w:rPr>
          <w:rFonts w:asciiTheme="majorHAnsi" w:hAnsiTheme="majorHAnsi" w:cs="DaunPenh"/>
          <w:vertAlign w:val="subscript"/>
        </w:rPr>
        <w:t>i</w:t>
      </w:r>
      <w:proofErr w:type="spellEnd"/>
      <w:r w:rsidRPr="006F561A">
        <w:rPr>
          <w:rFonts w:asciiTheme="majorHAnsi" w:hAnsiTheme="majorHAnsi" w:cs="DaunPenh"/>
        </w:rPr>
        <w:t xml:space="preserve"> – to warto</w:t>
      </w:r>
      <w:r w:rsidRPr="006F561A">
        <w:rPr>
          <w:rFonts w:asciiTheme="majorHAnsi" w:hAnsiTheme="majorHAnsi" w:cs="Cambria"/>
        </w:rPr>
        <w:t>ść</w:t>
      </w:r>
      <w:r w:rsidRPr="006F561A">
        <w:rPr>
          <w:rFonts w:asciiTheme="majorHAnsi" w:hAnsiTheme="majorHAnsi" w:cs="DaunPenh"/>
        </w:rPr>
        <w:t xml:space="preserve"> priorytetów nale</w:t>
      </w:r>
      <w:r w:rsidRPr="006F561A">
        <w:rPr>
          <w:rFonts w:asciiTheme="majorHAnsi" w:hAnsiTheme="majorHAnsi" w:cs="Cambria"/>
        </w:rPr>
        <w:t>żą</w:t>
      </w:r>
      <w:r w:rsidRPr="006F561A">
        <w:rPr>
          <w:rFonts w:asciiTheme="majorHAnsi" w:hAnsiTheme="majorHAnsi" w:cs="DaunPenh"/>
        </w:rPr>
        <w:t>cych do jednej z grup (najwa</w:t>
      </w:r>
      <w:r w:rsidRPr="006F561A">
        <w:rPr>
          <w:rFonts w:asciiTheme="majorHAnsi" w:hAnsiTheme="majorHAnsi" w:cs="Cambria"/>
        </w:rPr>
        <w:t>ż</w:t>
      </w:r>
      <w:r w:rsidRPr="006F561A">
        <w:rPr>
          <w:rFonts w:asciiTheme="majorHAnsi" w:hAnsiTheme="majorHAnsi" w:cs="DaunPenh"/>
        </w:rPr>
        <w:t>niejsze, wa</w:t>
      </w:r>
      <w:r w:rsidRPr="006F561A">
        <w:rPr>
          <w:rFonts w:asciiTheme="majorHAnsi" w:hAnsiTheme="majorHAnsi" w:cs="Cambria"/>
        </w:rPr>
        <w:t>ż</w:t>
      </w:r>
      <w:r w:rsidRPr="006F561A">
        <w:rPr>
          <w:rFonts w:asciiTheme="majorHAnsi" w:hAnsiTheme="majorHAnsi" w:cs="DaunPenh"/>
        </w:rPr>
        <w:t>niejsze, wa</w:t>
      </w:r>
      <w:r w:rsidRPr="006F561A">
        <w:rPr>
          <w:rFonts w:asciiTheme="majorHAnsi" w:hAnsiTheme="majorHAnsi" w:cs="Cambria"/>
        </w:rPr>
        <w:t>ż</w:t>
      </w:r>
      <w:r w:rsidRPr="006F561A">
        <w:rPr>
          <w:rFonts w:asciiTheme="majorHAnsi" w:hAnsiTheme="majorHAnsi" w:cs="DaunPenh"/>
        </w:rPr>
        <w:t>ne)</w:t>
      </w:r>
    </w:p>
    <w:p w14:paraId="745E702F" w14:textId="77777777" w:rsidR="003477D0" w:rsidRPr="006F561A" w:rsidRDefault="003477D0" w:rsidP="003477D0">
      <w:pPr>
        <w:jc w:val="both"/>
        <w:rPr>
          <w:rFonts w:asciiTheme="majorHAnsi" w:hAnsiTheme="majorHAnsi" w:cs="DaunPenh"/>
        </w:rPr>
      </w:pPr>
      <w:r w:rsidRPr="006F561A">
        <w:rPr>
          <w:rFonts w:asciiTheme="majorHAnsi" w:hAnsiTheme="majorHAnsi" w:cs="DaunPenh"/>
        </w:rPr>
        <w:t>P</w:t>
      </w:r>
      <w:r w:rsidRPr="006F561A">
        <w:rPr>
          <w:rFonts w:asciiTheme="majorHAnsi" w:hAnsiTheme="majorHAnsi" w:cs="DaunPenh"/>
          <w:vertAlign w:val="subscript"/>
        </w:rPr>
        <w:t xml:space="preserve">1, </w:t>
      </w:r>
      <w:r w:rsidRPr="006F561A">
        <w:rPr>
          <w:rFonts w:asciiTheme="majorHAnsi" w:hAnsiTheme="majorHAnsi" w:cs="DaunPenh"/>
        </w:rPr>
        <w:t>P</w:t>
      </w:r>
      <w:r w:rsidRPr="006F561A">
        <w:rPr>
          <w:rFonts w:asciiTheme="majorHAnsi" w:hAnsiTheme="majorHAnsi" w:cs="DaunPenh"/>
          <w:vertAlign w:val="subscript"/>
        </w:rPr>
        <w:t xml:space="preserve">2, </w:t>
      </w:r>
      <w:proofErr w:type="spellStart"/>
      <w:r w:rsidRPr="006F561A">
        <w:rPr>
          <w:rFonts w:asciiTheme="majorHAnsi" w:hAnsiTheme="majorHAnsi" w:cs="DaunPenh"/>
        </w:rPr>
        <w:t>P</w:t>
      </w:r>
      <w:r w:rsidRPr="006F561A">
        <w:rPr>
          <w:rFonts w:asciiTheme="majorHAnsi" w:hAnsiTheme="majorHAnsi" w:cs="DaunPenh"/>
          <w:vertAlign w:val="subscript"/>
        </w:rPr>
        <w:t>n</w:t>
      </w:r>
      <w:proofErr w:type="spellEnd"/>
      <w:r w:rsidRPr="006F561A">
        <w:rPr>
          <w:rFonts w:asciiTheme="majorHAnsi" w:hAnsiTheme="majorHAnsi" w:cs="DaunPenh"/>
        </w:rPr>
        <w:t xml:space="preserve"> - to warto</w:t>
      </w:r>
      <w:r w:rsidRPr="006F561A">
        <w:rPr>
          <w:rFonts w:asciiTheme="majorHAnsi" w:hAnsiTheme="majorHAnsi" w:cs="Cambria"/>
        </w:rPr>
        <w:t>ś</w:t>
      </w:r>
      <w:r w:rsidRPr="006F561A">
        <w:rPr>
          <w:rFonts w:asciiTheme="majorHAnsi" w:hAnsiTheme="majorHAnsi" w:cs="DaunPenh"/>
        </w:rPr>
        <w:t>ci poszczególnych priorytetów nale</w:t>
      </w:r>
      <w:r w:rsidRPr="006F561A">
        <w:rPr>
          <w:rFonts w:asciiTheme="majorHAnsi" w:hAnsiTheme="majorHAnsi" w:cs="Cambria"/>
        </w:rPr>
        <w:t>żą</w:t>
      </w:r>
      <w:r w:rsidRPr="006F561A">
        <w:rPr>
          <w:rFonts w:asciiTheme="majorHAnsi" w:hAnsiTheme="majorHAnsi" w:cs="DaunPenh"/>
        </w:rPr>
        <w:t>cych do danej grupy</w:t>
      </w:r>
    </w:p>
    <w:p w14:paraId="6602AFE3" w14:textId="77777777" w:rsidR="003477D0" w:rsidRPr="006F561A" w:rsidRDefault="003477D0" w:rsidP="003477D0">
      <w:pPr>
        <w:jc w:val="both"/>
        <w:rPr>
          <w:rFonts w:asciiTheme="majorHAnsi" w:hAnsiTheme="majorHAnsi" w:cs="DaunPenh"/>
        </w:rPr>
      </w:pPr>
    </w:p>
    <w:p w14:paraId="102283BD" w14:textId="77777777" w:rsidR="003477D0" w:rsidRPr="006F561A" w:rsidRDefault="003477D0" w:rsidP="003477D0">
      <w:pPr>
        <w:jc w:val="both"/>
        <w:rPr>
          <w:rFonts w:asciiTheme="majorHAnsi" w:hAnsiTheme="majorHAnsi" w:cs="DaunPenh"/>
          <w:b/>
        </w:rPr>
      </w:pPr>
      <w:r w:rsidRPr="006F561A">
        <w:rPr>
          <w:rFonts w:asciiTheme="majorHAnsi" w:hAnsiTheme="majorHAnsi" w:cs="DaunPenh"/>
          <w:b/>
        </w:rPr>
        <w:t>Warto</w:t>
      </w:r>
      <w:r w:rsidRPr="006F561A">
        <w:rPr>
          <w:rFonts w:asciiTheme="majorHAnsi" w:hAnsiTheme="majorHAnsi" w:cs="Cambria"/>
          <w:b/>
        </w:rPr>
        <w:t>ść</w:t>
      </w:r>
      <w:r w:rsidRPr="006F561A">
        <w:rPr>
          <w:rFonts w:asciiTheme="majorHAnsi" w:hAnsiTheme="majorHAnsi" w:cs="DaunPenh"/>
          <w:b/>
        </w:rPr>
        <w:t xml:space="preserve"> ka</w:t>
      </w:r>
      <w:r w:rsidRPr="006F561A">
        <w:rPr>
          <w:rFonts w:asciiTheme="majorHAnsi" w:hAnsiTheme="majorHAnsi" w:cs="Cambria"/>
          <w:b/>
        </w:rPr>
        <w:t>ż</w:t>
      </w:r>
      <w:r w:rsidRPr="006F561A">
        <w:rPr>
          <w:rFonts w:asciiTheme="majorHAnsi" w:hAnsiTheme="majorHAnsi" w:cs="DaunPenh"/>
          <w:b/>
        </w:rPr>
        <w:t xml:space="preserve">dego z priorytetów to </w:t>
      </w:r>
      <w:r w:rsidRPr="006F561A">
        <w:rPr>
          <w:rFonts w:asciiTheme="majorHAnsi" w:hAnsiTheme="majorHAnsi" w:cs="Cambria"/>
          <w:b/>
        </w:rPr>
        <w:t>ś</w:t>
      </w:r>
      <w:r w:rsidRPr="006F561A">
        <w:rPr>
          <w:rFonts w:asciiTheme="majorHAnsi" w:hAnsiTheme="majorHAnsi" w:cs="DaunPenh"/>
          <w:b/>
        </w:rPr>
        <w:t>rednia geometryczna z jego sk</w:t>
      </w:r>
      <w:r w:rsidRPr="006F561A">
        <w:rPr>
          <w:rFonts w:asciiTheme="majorHAnsi" w:hAnsiTheme="majorHAnsi" w:cs="Cambria"/>
          <w:b/>
        </w:rPr>
        <w:t>ł</w:t>
      </w:r>
      <w:r w:rsidRPr="006F561A">
        <w:rPr>
          <w:rFonts w:asciiTheme="majorHAnsi" w:hAnsiTheme="majorHAnsi" w:cs="DaunPenh"/>
          <w:b/>
        </w:rPr>
        <w:t>adowych i obliczana jest wed</w:t>
      </w:r>
      <w:r w:rsidRPr="006F561A">
        <w:rPr>
          <w:rFonts w:asciiTheme="majorHAnsi" w:hAnsiTheme="majorHAnsi" w:cs="Cambria"/>
          <w:b/>
        </w:rPr>
        <w:t>ł</w:t>
      </w:r>
      <w:r w:rsidRPr="006F561A">
        <w:rPr>
          <w:rFonts w:asciiTheme="majorHAnsi" w:hAnsiTheme="majorHAnsi" w:cs="DaunPenh"/>
          <w:b/>
        </w:rPr>
        <w:t>ug wzoru</w:t>
      </w:r>
    </w:p>
    <w:p w14:paraId="1724AF32" w14:textId="77777777" w:rsidR="003477D0" w:rsidRPr="006F561A" w:rsidRDefault="003477D0" w:rsidP="003477D0">
      <w:pPr>
        <w:jc w:val="both"/>
        <w:rPr>
          <w:rFonts w:asciiTheme="majorHAnsi" w:hAnsiTheme="majorHAnsi" w:cs="DaunPenh"/>
          <w:b/>
        </w:rPr>
      </w:pPr>
      <w:r w:rsidRPr="006F561A">
        <w:rPr>
          <w:rFonts w:asciiTheme="majorHAnsi" w:hAnsiTheme="majorHAnsi" w:cs="DaunPenh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A1791E" wp14:editId="4EB05A0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56580" cy="423545"/>
                <wp:effectExtent l="0" t="4445" r="0" b="63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6580" cy="423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85D49D" w14:textId="77777777" w:rsidR="00F95D79" w:rsidRDefault="00F95D79" w:rsidP="003477D0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inorBidi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m:t>i</m:t>
                                    </m:r>
                                  </m:sub>
                                </m:s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m:t>=</m:t>
                                </m:r>
                                <m:rad>
                                  <m:radPr>
                                    <m:ctrlPr>
                                      <w:rPr>
                                        <w:rFonts w:ascii="Cambria Math" w:hAnsi="Cambria Math" w:cstheme="minorBidi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</m:ctrlPr>
                                  </m:radPr>
                                  <m:deg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m:t>n</m:t>
                                    </m:r>
                                  </m:deg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inorBidi"/>
                                            <w:b/>
                                            <w:bCs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D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m:t>*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inorBidi"/>
                                            <w:b/>
                                            <w:bCs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D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m:t>*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inorBidi"/>
                                            <w:b/>
                                            <w:bCs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D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n</m:t>
                                        </m:r>
                                      </m:sub>
                                    </m:sSub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left:0;text-align:left;margin-left:0;margin-top:0;width:445.4pt;height:3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" filled="f" stroked="f">
                <v:textbox style="mso-fit-shape-to-text:t">
                  <w:txbxContent>
                    <w:p w14:paraId="6885D49D" w14:textId="77777777" w:rsidR="00F95D79" w:rsidRDefault="00F95D79" w:rsidP="003477D0">
                      <w:pPr>
                        <w:pStyle w:val="NormalnyWeb"/>
                        <w:spacing w:before="0" w:beforeAutospacing="0" w:after="0" w:afterAutospacing="0"/>
                      </w:pPr>
                      <m:oMathPara>
                        <m:oMathParaPr>
                          <m:jc m:val="centerGroup"/>
                        </m:oMathParaP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m:t>P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m:t>i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m:t>=</m:t>
                          </m:r>
                          <m:rad>
                            <m:radPr>
                              <m:ctrlPr>
                                <w:rPr>
                                  <w:rFonts w:ascii="Cambria Math" w:hAnsi="Cambria Math"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m:ctrlPr>
                            </m:radPr>
                            <m:deg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m:t>n</m:t>
                              </m:r>
                            </m:deg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theme="minorBidi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D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m:t>*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theme="minorBidi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D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m:t>*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theme="minorBidi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D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n</m:t>
                                  </m:r>
                                </m:sub>
                              </m:sSub>
                            </m:e>
                          </m:rad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</w:p>
    <w:p w14:paraId="7561DA37" w14:textId="77777777" w:rsidR="003477D0" w:rsidRPr="006F561A" w:rsidRDefault="003477D0" w:rsidP="003477D0">
      <w:pPr>
        <w:jc w:val="both"/>
        <w:rPr>
          <w:rFonts w:asciiTheme="majorHAnsi" w:hAnsiTheme="majorHAnsi" w:cs="DaunPenh"/>
          <w:b/>
        </w:rPr>
      </w:pPr>
    </w:p>
    <w:p w14:paraId="45FD7401" w14:textId="77777777" w:rsidR="003477D0" w:rsidRPr="006F561A" w:rsidRDefault="003477D0" w:rsidP="003477D0">
      <w:pPr>
        <w:jc w:val="both"/>
        <w:rPr>
          <w:rFonts w:asciiTheme="majorHAnsi" w:hAnsiTheme="majorHAnsi" w:cs="DaunPenh"/>
        </w:rPr>
      </w:pPr>
      <w:r w:rsidRPr="006F561A">
        <w:rPr>
          <w:rFonts w:asciiTheme="majorHAnsi" w:hAnsiTheme="majorHAnsi" w:cs="DaunPenh"/>
        </w:rPr>
        <w:t>Gdzie:</w:t>
      </w:r>
    </w:p>
    <w:p w14:paraId="2758264D" w14:textId="77777777" w:rsidR="003477D0" w:rsidRPr="006F561A" w:rsidRDefault="003477D0" w:rsidP="003477D0">
      <w:pPr>
        <w:jc w:val="both"/>
        <w:rPr>
          <w:rFonts w:asciiTheme="majorHAnsi" w:hAnsiTheme="majorHAnsi" w:cs="DaunPenh"/>
        </w:rPr>
      </w:pPr>
      <w:r w:rsidRPr="006F561A">
        <w:rPr>
          <w:rFonts w:asciiTheme="majorHAnsi" w:hAnsiTheme="majorHAnsi" w:cs="DaunPenh"/>
        </w:rPr>
        <w:t>P</w:t>
      </w:r>
      <w:r w:rsidRPr="006F561A">
        <w:rPr>
          <w:rFonts w:asciiTheme="majorHAnsi" w:hAnsiTheme="majorHAnsi" w:cs="DaunPenh"/>
          <w:vertAlign w:val="subscript"/>
        </w:rPr>
        <w:t>i</w:t>
      </w:r>
      <w:r w:rsidRPr="006F561A">
        <w:rPr>
          <w:rFonts w:asciiTheme="majorHAnsi" w:hAnsiTheme="majorHAnsi" w:cs="DaunPenh"/>
        </w:rPr>
        <w:t xml:space="preserve"> – to warto</w:t>
      </w:r>
      <w:r w:rsidRPr="006F561A">
        <w:rPr>
          <w:rFonts w:asciiTheme="majorHAnsi" w:hAnsiTheme="majorHAnsi" w:cs="Cambria"/>
        </w:rPr>
        <w:t>ść</w:t>
      </w:r>
      <w:r w:rsidRPr="006F561A">
        <w:rPr>
          <w:rFonts w:asciiTheme="majorHAnsi" w:hAnsiTheme="majorHAnsi" w:cs="DaunPenh"/>
        </w:rPr>
        <w:t xml:space="preserve"> danego priorytetu </w:t>
      </w:r>
    </w:p>
    <w:p w14:paraId="7BC22CF0" w14:textId="77777777" w:rsidR="003477D0" w:rsidRPr="006F561A" w:rsidRDefault="003477D0" w:rsidP="003477D0">
      <w:pPr>
        <w:jc w:val="both"/>
        <w:rPr>
          <w:rFonts w:asciiTheme="majorHAnsi" w:hAnsiTheme="majorHAnsi" w:cs="DaunPenh"/>
        </w:rPr>
      </w:pPr>
      <w:r w:rsidRPr="006F561A">
        <w:rPr>
          <w:rFonts w:asciiTheme="majorHAnsi" w:hAnsiTheme="majorHAnsi" w:cs="DaunPenh"/>
        </w:rPr>
        <w:t>D</w:t>
      </w:r>
      <w:r w:rsidRPr="006F561A">
        <w:rPr>
          <w:rFonts w:asciiTheme="majorHAnsi" w:hAnsiTheme="majorHAnsi" w:cs="DaunPenh"/>
          <w:vertAlign w:val="subscript"/>
        </w:rPr>
        <w:t xml:space="preserve">1,, </w:t>
      </w:r>
      <w:r w:rsidRPr="006F561A">
        <w:rPr>
          <w:rFonts w:asciiTheme="majorHAnsi" w:hAnsiTheme="majorHAnsi" w:cs="DaunPenh"/>
        </w:rPr>
        <w:t>D</w:t>
      </w:r>
      <w:r w:rsidRPr="006F561A">
        <w:rPr>
          <w:rFonts w:asciiTheme="majorHAnsi" w:hAnsiTheme="majorHAnsi" w:cs="DaunPenh"/>
          <w:vertAlign w:val="subscript"/>
        </w:rPr>
        <w:t xml:space="preserve">2, </w:t>
      </w:r>
      <w:proofErr w:type="spellStart"/>
      <w:r w:rsidRPr="006F561A">
        <w:rPr>
          <w:rFonts w:asciiTheme="majorHAnsi" w:hAnsiTheme="majorHAnsi" w:cs="DaunPenh"/>
        </w:rPr>
        <w:t>D</w:t>
      </w:r>
      <w:r w:rsidRPr="006F561A">
        <w:rPr>
          <w:rFonts w:asciiTheme="majorHAnsi" w:hAnsiTheme="majorHAnsi" w:cs="DaunPenh"/>
          <w:vertAlign w:val="subscript"/>
        </w:rPr>
        <w:t>n</w:t>
      </w:r>
      <w:proofErr w:type="spellEnd"/>
      <w:r w:rsidRPr="006F561A">
        <w:rPr>
          <w:rFonts w:asciiTheme="majorHAnsi" w:hAnsiTheme="majorHAnsi" w:cs="DaunPenh"/>
        </w:rPr>
        <w:t xml:space="preserve"> - to warto</w:t>
      </w:r>
      <w:r w:rsidRPr="006F561A">
        <w:rPr>
          <w:rFonts w:asciiTheme="majorHAnsi" w:hAnsiTheme="majorHAnsi" w:cs="Cambria"/>
        </w:rPr>
        <w:t>ś</w:t>
      </w:r>
      <w:r w:rsidRPr="006F561A">
        <w:rPr>
          <w:rFonts w:asciiTheme="majorHAnsi" w:hAnsiTheme="majorHAnsi" w:cs="DaunPenh"/>
        </w:rPr>
        <w:t>ci poszczególnych grup danych</w:t>
      </w:r>
    </w:p>
    <w:p w14:paraId="6342F2A4" w14:textId="77777777" w:rsidR="003477D0" w:rsidRPr="006F561A" w:rsidRDefault="003477D0" w:rsidP="003477D0">
      <w:pPr>
        <w:jc w:val="both"/>
        <w:rPr>
          <w:rFonts w:asciiTheme="majorHAnsi" w:hAnsiTheme="majorHAnsi" w:cs="DaunPenh"/>
        </w:rPr>
      </w:pPr>
    </w:p>
    <w:p w14:paraId="1A63565F" w14:textId="3A5AB60C" w:rsidR="003477D0" w:rsidRPr="00676D0E" w:rsidRDefault="003477D0" w:rsidP="003477D0">
      <w:pPr>
        <w:jc w:val="both"/>
        <w:rPr>
          <w:rFonts w:asciiTheme="majorHAnsi" w:hAnsiTheme="majorHAnsi" w:cs="DaunPenh"/>
        </w:rPr>
      </w:pPr>
      <w:r w:rsidRPr="006F561A">
        <w:rPr>
          <w:rFonts w:asciiTheme="majorHAnsi" w:hAnsiTheme="majorHAnsi" w:cs="DaunPenh"/>
          <w:b/>
        </w:rPr>
        <w:t>Warto</w:t>
      </w:r>
      <w:r w:rsidRPr="006F561A">
        <w:rPr>
          <w:rFonts w:asciiTheme="majorHAnsi" w:hAnsiTheme="majorHAnsi" w:cs="Cambria"/>
          <w:b/>
        </w:rPr>
        <w:t>ść</w:t>
      </w:r>
      <w:r w:rsidRPr="006F561A">
        <w:rPr>
          <w:rFonts w:asciiTheme="majorHAnsi" w:hAnsiTheme="majorHAnsi" w:cs="DaunPenh"/>
          <w:b/>
        </w:rPr>
        <w:t xml:space="preserve"> dla ka</w:t>
      </w:r>
      <w:r w:rsidRPr="006F561A">
        <w:rPr>
          <w:rFonts w:asciiTheme="majorHAnsi" w:hAnsiTheme="majorHAnsi" w:cs="Cambria"/>
          <w:b/>
        </w:rPr>
        <w:t>ż</w:t>
      </w:r>
      <w:r w:rsidRPr="006F561A">
        <w:rPr>
          <w:rFonts w:asciiTheme="majorHAnsi" w:hAnsiTheme="majorHAnsi" w:cs="DaunPenh"/>
          <w:b/>
        </w:rPr>
        <w:t xml:space="preserve">dej z grup danych to </w:t>
      </w:r>
      <w:r w:rsidRPr="006F561A">
        <w:rPr>
          <w:rFonts w:asciiTheme="majorHAnsi" w:hAnsiTheme="majorHAnsi" w:cs="Cambria"/>
          <w:b/>
        </w:rPr>
        <w:t>ś</w:t>
      </w:r>
      <w:r w:rsidRPr="006F561A">
        <w:rPr>
          <w:rFonts w:asciiTheme="majorHAnsi" w:hAnsiTheme="majorHAnsi" w:cs="DaunPenh"/>
          <w:b/>
        </w:rPr>
        <w:t xml:space="preserve">rednia geometryczna </w:t>
      </w:r>
      <w:r w:rsidR="00A070BE">
        <w:rPr>
          <w:rFonts w:asciiTheme="majorHAnsi" w:hAnsiTheme="majorHAnsi" w:cs="DaunPenh"/>
          <w:b/>
        </w:rPr>
        <w:t>lub średnia arytmetyczna z </w:t>
      </w:r>
      <w:r w:rsidR="00A070BE" w:rsidRPr="006F561A">
        <w:rPr>
          <w:rFonts w:asciiTheme="majorHAnsi" w:hAnsiTheme="majorHAnsi" w:cs="DaunPenh"/>
          <w:b/>
        </w:rPr>
        <w:t xml:space="preserve"> </w:t>
      </w:r>
      <w:r w:rsidRPr="006F561A">
        <w:rPr>
          <w:rFonts w:asciiTheme="majorHAnsi" w:hAnsiTheme="majorHAnsi" w:cs="DaunPenh"/>
          <w:b/>
        </w:rPr>
        <w:t>danych do niej przypisanych i obliczana jest wed</w:t>
      </w:r>
      <w:r w:rsidRPr="006F561A">
        <w:rPr>
          <w:rFonts w:asciiTheme="majorHAnsi" w:hAnsiTheme="majorHAnsi" w:cs="Cambria"/>
          <w:b/>
        </w:rPr>
        <w:t>ł</w:t>
      </w:r>
      <w:r w:rsidRPr="006F561A">
        <w:rPr>
          <w:rFonts w:asciiTheme="majorHAnsi" w:hAnsiTheme="majorHAnsi" w:cs="DaunPenh"/>
          <w:b/>
        </w:rPr>
        <w:t xml:space="preserve">ug </w:t>
      </w:r>
      <w:r w:rsidR="00A070BE" w:rsidRPr="006F561A">
        <w:rPr>
          <w:rFonts w:asciiTheme="majorHAnsi" w:hAnsiTheme="majorHAnsi" w:cs="DaunPenh"/>
          <w:b/>
        </w:rPr>
        <w:t>wzor</w:t>
      </w:r>
      <w:r w:rsidR="00A070BE">
        <w:rPr>
          <w:rFonts w:asciiTheme="majorHAnsi" w:hAnsiTheme="majorHAnsi" w:cs="DaunPenh"/>
          <w:b/>
        </w:rPr>
        <w:t>ów:</w:t>
      </w:r>
    </w:p>
    <w:p w14:paraId="6FF5375A" w14:textId="2F2DA42E" w:rsidR="003477D0" w:rsidRPr="00676D0E" w:rsidRDefault="00A070BE" w:rsidP="003477D0">
      <w:pPr>
        <w:jc w:val="both"/>
        <w:rPr>
          <w:rFonts w:asciiTheme="majorHAnsi" w:hAnsiTheme="majorHAnsi" w:cs="DaunPenh"/>
        </w:rPr>
      </w:pPr>
      <w:r>
        <w:rPr>
          <w:rFonts w:asciiTheme="majorHAnsi" w:hAnsiTheme="majorHAnsi" w:cs="DaunPenh"/>
          <w:b/>
          <w:sz w:val="24"/>
          <w:szCs w:val="24"/>
        </w:rPr>
        <w:t>Średnia geometryczna</w:t>
      </w:r>
      <w:r w:rsidR="003477D0" w:rsidRPr="006F561A">
        <w:rPr>
          <w:rFonts w:asciiTheme="majorHAnsi" w:hAnsiTheme="majorHAnsi" w:cs="DaunPenh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7A8832" wp14:editId="1DC7D536">
                <wp:simplePos x="0" y="0"/>
                <wp:positionH relativeFrom="column">
                  <wp:posOffset>0</wp:posOffset>
                </wp:positionH>
                <wp:positionV relativeFrom="paragraph">
                  <wp:posOffset>275590</wp:posOffset>
                </wp:positionV>
                <wp:extent cx="5740400" cy="423545"/>
                <wp:effectExtent l="0" t="0" r="0" b="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0400" cy="423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7721E7" w14:textId="77777777" w:rsidR="00F95D79" w:rsidRDefault="00F95D79" w:rsidP="003477D0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inorBidi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m:t>D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m:t>i</m:t>
                                    </m:r>
                                  </m:sub>
                                </m:s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m:t>=</m:t>
                                </m:r>
                                <m:rad>
                                  <m:radPr>
                                    <m:ctrlPr>
                                      <w:rPr>
                                        <w:rFonts w:ascii="Cambria Math" w:hAnsi="Cambria Math" w:cstheme="minorBidi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</m:ctrlPr>
                                  </m:radPr>
                                  <m:deg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m:t>n</m:t>
                                    </m:r>
                                  </m:deg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inorBidi"/>
                                            <w:b/>
                                            <w:bCs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M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m:t>*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inorBidi"/>
                                            <w:b/>
                                            <w:bCs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M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m:t>*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inorBidi"/>
                                            <w:b/>
                                            <w:bCs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M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n</m:t>
                                        </m:r>
                                      </m:sub>
                                    </m:sSub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9" style="position:absolute;left:0;text-align:left;margin-left:0;margin-top:21.7pt;width:452pt;height:3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" filled="f" stroked="f">
                <v:textbox style="mso-fit-shape-to-text:t">
                  <w:txbxContent>
                    <w:p w14:paraId="6B7721E7" w14:textId="77777777" w:rsidR="00F95D79" w:rsidRDefault="00F95D79" w:rsidP="003477D0">
                      <w:pPr>
                        <w:pStyle w:val="NormalnyWeb"/>
                        <w:spacing w:before="0" w:beforeAutospacing="0" w:after="0" w:afterAutospacing="0"/>
                      </w:pPr>
                      <m:oMathPara>
                        <m:oMathParaPr>
                          <m:jc m:val="centerGroup"/>
                        </m:oMathParaP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m:t>D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m:t>i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m:t>=</m:t>
                          </m:r>
                          <m:rad>
                            <m:radPr>
                              <m:ctrlPr>
                                <w:rPr>
                                  <w:rFonts w:ascii="Cambria Math" w:hAnsi="Cambria Math"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m:ctrlPr>
                            </m:radPr>
                            <m:deg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m:t>n</m:t>
                              </m:r>
                            </m:deg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theme="minorBidi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M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m:t>*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theme="minorBidi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M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m:t>*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theme="minorBidi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M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n</m:t>
                                  </m:r>
                                </m:sub>
                              </m:sSub>
                            </m:e>
                          </m:rad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</w:p>
    <w:p w14:paraId="2D59646B" w14:textId="77777777" w:rsidR="003477D0" w:rsidRPr="00676D0E" w:rsidRDefault="003477D0" w:rsidP="003477D0">
      <w:pPr>
        <w:jc w:val="both"/>
        <w:rPr>
          <w:rFonts w:asciiTheme="majorHAnsi" w:hAnsiTheme="majorHAnsi" w:cs="DaunPenh"/>
        </w:rPr>
      </w:pPr>
    </w:p>
    <w:p w14:paraId="596E25ED" w14:textId="77777777" w:rsidR="003477D0" w:rsidRPr="003477D0" w:rsidRDefault="003477D0" w:rsidP="003477D0">
      <w:pPr>
        <w:jc w:val="both"/>
        <w:rPr>
          <w:rFonts w:asciiTheme="majorHAnsi" w:hAnsiTheme="majorHAnsi" w:cs="DaunPenh"/>
        </w:rPr>
      </w:pPr>
    </w:p>
    <w:p w14:paraId="71B1D2C1" w14:textId="77777777" w:rsidR="003477D0" w:rsidRPr="006F561A" w:rsidRDefault="003477D0" w:rsidP="003477D0">
      <w:pPr>
        <w:jc w:val="both"/>
        <w:rPr>
          <w:rFonts w:asciiTheme="majorHAnsi" w:hAnsiTheme="majorHAnsi" w:cs="DaunPenh"/>
        </w:rPr>
      </w:pPr>
      <w:r w:rsidRPr="006F561A">
        <w:rPr>
          <w:rFonts w:asciiTheme="majorHAnsi" w:hAnsiTheme="majorHAnsi" w:cs="DaunPenh"/>
        </w:rPr>
        <w:t>Gdzie:</w:t>
      </w:r>
    </w:p>
    <w:p w14:paraId="4DEF3843" w14:textId="77777777" w:rsidR="003477D0" w:rsidRPr="006F561A" w:rsidRDefault="003477D0" w:rsidP="003477D0">
      <w:pPr>
        <w:jc w:val="both"/>
        <w:rPr>
          <w:rFonts w:asciiTheme="majorHAnsi" w:hAnsiTheme="majorHAnsi" w:cs="DaunPenh"/>
        </w:rPr>
      </w:pPr>
      <w:r w:rsidRPr="006F561A">
        <w:rPr>
          <w:rFonts w:asciiTheme="majorHAnsi" w:hAnsiTheme="majorHAnsi" w:cs="DaunPenh"/>
        </w:rPr>
        <w:t>D</w:t>
      </w:r>
      <w:r w:rsidRPr="006F561A">
        <w:rPr>
          <w:rFonts w:asciiTheme="majorHAnsi" w:hAnsiTheme="majorHAnsi" w:cs="DaunPenh"/>
          <w:vertAlign w:val="subscript"/>
        </w:rPr>
        <w:t>i</w:t>
      </w:r>
      <w:r w:rsidRPr="006F561A">
        <w:rPr>
          <w:rFonts w:asciiTheme="majorHAnsi" w:hAnsiTheme="majorHAnsi" w:cs="DaunPenh"/>
        </w:rPr>
        <w:t xml:space="preserve"> – to warto</w:t>
      </w:r>
      <w:r w:rsidRPr="006F561A">
        <w:rPr>
          <w:rFonts w:asciiTheme="majorHAnsi" w:hAnsiTheme="majorHAnsi" w:cs="Cambria"/>
        </w:rPr>
        <w:t>ść</w:t>
      </w:r>
      <w:r w:rsidRPr="006F561A">
        <w:rPr>
          <w:rFonts w:asciiTheme="majorHAnsi" w:hAnsiTheme="majorHAnsi" w:cs="DaunPenh"/>
        </w:rPr>
        <w:t xml:space="preserve"> dla danej grupy danych</w:t>
      </w:r>
    </w:p>
    <w:p w14:paraId="6D4E4FCF" w14:textId="77777777" w:rsidR="003477D0" w:rsidRPr="006F561A" w:rsidRDefault="003477D0" w:rsidP="003477D0">
      <w:pPr>
        <w:jc w:val="both"/>
        <w:rPr>
          <w:rFonts w:asciiTheme="majorHAnsi" w:hAnsiTheme="majorHAnsi" w:cs="DaunPenh"/>
        </w:rPr>
      </w:pPr>
      <w:r w:rsidRPr="006F561A">
        <w:rPr>
          <w:rFonts w:asciiTheme="majorHAnsi" w:hAnsiTheme="majorHAnsi" w:cs="DaunPenh"/>
        </w:rPr>
        <w:t>M</w:t>
      </w:r>
      <w:r w:rsidRPr="006F561A">
        <w:rPr>
          <w:rFonts w:asciiTheme="majorHAnsi" w:hAnsiTheme="majorHAnsi" w:cs="DaunPenh"/>
          <w:vertAlign w:val="subscript"/>
        </w:rPr>
        <w:t xml:space="preserve">1,, </w:t>
      </w:r>
      <w:r w:rsidRPr="006F561A">
        <w:rPr>
          <w:rFonts w:asciiTheme="majorHAnsi" w:hAnsiTheme="majorHAnsi" w:cs="DaunPenh"/>
        </w:rPr>
        <w:t>M</w:t>
      </w:r>
      <w:r w:rsidRPr="006F561A">
        <w:rPr>
          <w:rFonts w:asciiTheme="majorHAnsi" w:hAnsiTheme="majorHAnsi" w:cs="DaunPenh"/>
          <w:vertAlign w:val="subscript"/>
        </w:rPr>
        <w:t xml:space="preserve">2, </w:t>
      </w:r>
      <w:r w:rsidRPr="006F561A">
        <w:rPr>
          <w:rFonts w:asciiTheme="majorHAnsi" w:hAnsiTheme="majorHAnsi" w:cs="DaunPenh"/>
        </w:rPr>
        <w:t>M</w:t>
      </w:r>
      <w:r w:rsidRPr="006F561A">
        <w:rPr>
          <w:rFonts w:asciiTheme="majorHAnsi" w:hAnsiTheme="majorHAnsi" w:cs="DaunPenh"/>
          <w:vertAlign w:val="subscript"/>
        </w:rPr>
        <w:t>n</w:t>
      </w:r>
      <w:r w:rsidRPr="006F561A">
        <w:rPr>
          <w:rFonts w:asciiTheme="majorHAnsi" w:hAnsiTheme="majorHAnsi" w:cs="DaunPenh"/>
        </w:rPr>
        <w:t xml:space="preserve"> – to warto</w:t>
      </w:r>
      <w:r w:rsidRPr="006F561A">
        <w:rPr>
          <w:rFonts w:asciiTheme="majorHAnsi" w:hAnsiTheme="majorHAnsi" w:cs="Cambria"/>
        </w:rPr>
        <w:t>ś</w:t>
      </w:r>
      <w:r w:rsidRPr="006F561A">
        <w:rPr>
          <w:rFonts w:asciiTheme="majorHAnsi" w:hAnsiTheme="majorHAnsi" w:cs="DaunPenh"/>
        </w:rPr>
        <w:t>ci poszczególnych mierników</w:t>
      </w:r>
    </w:p>
    <w:p w14:paraId="7058A07F" w14:textId="77777777" w:rsidR="003477D0" w:rsidRPr="006F561A" w:rsidRDefault="003477D0" w:rsidP="003477D0">
      <w:pPr>
        <w:jc w:val="both"/>
        <w:rPr>
          <w:rFonts w:asciiTheme="majorHAnsi" w:hAnsiTheme="majorHAnsi" w:cs="DaunPenh"/>
        </w:rPr>
      </w:pPr>
      <w:r w:rsidRPr="006F561A">
        <w:rPr>
          <w:rFonts w:asciiTheme="majorHAnsi" w:hAnsiTheme="majorHAnsi" w:cs="DaunPenh"/>
        </w:rPr>
        <w:t>W przypadku, gdy dan</w:t>
      </w:r>
      <w:r w:rsidRPr="006F561A">
        <w:rPr>
          <w:rFonts w:asciiTheme="majorHAnsi" w:hAnsiTheme="majorHAnsi" w:cs="Cambria"/>
        </w:rPr>
        <w:t>ą</w:t>
      </w:r>
      <w:r w:rsidRPr="006F561A">
        <w:rPr>
          <w:rFonts w:asciiTheme="majorHAnsi" w:hAnsiTheme="majorHAnsi" w:cs="DaunPenh"/>
        </w:rPr>
        <w:t xml:space="preserve"> grup</w:t>
      </w:r>
      <w:r w:rsidRPr="006F561A">
        <w:rPr>
          <w:rFonts w:asciiTheme="majorHAnsi" w:hAnsiTheme="majorHAnsi" w:cs="Cambria"/>
        </w:rPr>
        <w:t>ę</w:t>
      </w:r>
      <w:r w:rsidRPr="006F561A">
        <w:rPr>
          <w:rFonts w:asciiTheme="majorHAnsi" w:hAnsiTheme="majorHAnsi" w:cs="DaunPenh"/>
        </w:rPr>
        <w:t xml:space="preserve"> danych reprezentuje tylko jeden miernik, warto</w:t>
      </w:r>
      <w:r w:rsidRPr="006F561A">
        <w:rPr>
          <w:rFonts w:asciiTheme="majorHAnsi" w:hAnsiTheme="majorHAnsi" w:cs="Cambria"/>
        </w:rPr>
        <w:t>ść</w:t>
      </w:r>
      <w:r w:rsidRPr="006F561A">
        <w:rPr>
          <w:rFonts w:asciiTheme="majorHAnsi" w:hAnsiTheme="majorHAnsi" w:cs="DaunPenh"/>
        </w:rPr>
        <w:t xml:space="preserve"> tej grupy danych jest to</w:t>
      </w:r>
      <w:r w:rsidRPr="006F561A">
        <w:rPr>
          <w:rFonts w:asciiTheme="majorHAnsi" w:hAnsiTheme="majorHAnsi" w:cs="Cambria"/>
        </w:rPr>
        <w:t>ż</w:t>
      </w:r>
      <w:r w:rsidRPr="006F561A">
        <w:rPr>
          <w:rFonts w:asciiTheme="majorHAnsi" w:hAnsiTheme="majorHAnsi" w:cs="DaunPenh"/>
        </w:rPr>
        <w:t>sama z warto</w:t>
      </w:r>
      <w:r w:rsidRPr="006F561A">
        <w:rPr>
          <w:rFonts w:asciiTheme="majorHAnsi" w:hAnsiTheme="majorHAnsi" w:cs="Cambria"/>
        </w:rPr>
        <w:t>ś</w:t>
      </w:r>
      <w:r w:rsidRPr="006F561A">
        <w:rPr>
          <w:rFonts w:asciiTheme="majorHAnsi" w:hAnsiTheme="majorHAnsi" w:cs="DaunPenh"/>
        </w:rPr>
        <w:t>ci</w:t>
      </w:r>
      <w:r w:rsidRPr="006F561A">
        <w:rPr>
          <w:rFonts w:asciiTheme="majorHAnsi" w:hAnsiTheme="majorHAnsi" w:cs="Cambria"/>
        </w:rPr>
        <w:t>ą</w:t>
      </w:r>
      <w:r w:rsidRPr="006F561A">
        <w:rPr>
          <w:rFonts w:asciiTheme="majorHAnsi" w:hAnsiTheme="majorHAnsi" w:cs="DaunPenh"/>
        </w:rPr>
        <w:t xml:space="preserve"> tego miernika</w:t>
      </w:r>
    </w:p>
    <w:p w14:paraId="30436B92" w14:textId="362E857C" w:rsidR="00A070BE" w:rsidRDefault="00A070BE" w:rsidP="00A070BE">
      <w:pPr>
        <w:jc w:val="both"/>
        <w:rPr>
          <w:rFonts w:asciiTheme="majorHAnsi" w:hAnsiTheme="majorHAnsi" w:cs="DaunPenh"/>
          <w:b/>
          <w:sz w:val="24"/>
          <w:szCs w:val="24"/>
        </w:rPr>
      </w:pPr>
      <w:r>
        <w:rPr>
          <w:rFonts w:asciiTheme="majorHAnsi" w:hAnsiTheme="majorHAnsi" w:cs="DaunPenh"/>
          <w:b/>
          <w:sz w:val="24"/>
          <w:szCs w:val="24"/>
        </w:rPr>
        <w:t>Średnia arytmetyczna</w:t>
      </w:r>
    </w:p>
    <w:p w14:paraId="2D5F9E3C" w14:textId="6F7FA923" w:rsidR="00A070BE" w:rsidRDefault="00A070BE" w:rsidP="00A070BE">
      <w:pPr>
        <w:jc w:val="both"/>
        <w:rPr>
          <w:rFonts w:asciiTheme="majorHAnsi" w:hAnsiTheme="majorHAnsi" w:cs="DaunPenh"/>
          <w:b/>
          <w:sz w:val="24"/>
          <w:szCs w:val="24"/>
        </w:rPr>
      </w:pPr>
      <w:r w:rsidRPr="00DF404C">
        <w:rPr>
          <w:rFonts w:asciiTheme="majorHAnsi" w:hAnsiTheme="majorHAnsi" w:cs="DaunPenh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C305BE" wp14:editId="7CC013F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19750" cy="605155"/>
                <wp:effectExtent l="0" t="0" r="4445" b="0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0" cy="60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35B24B" w14:textId="61CCD998" w:rsidR="00F95D79" w:rsidRDefault="00F95D79" w:rsidP="00A070BE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inorBidi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m:t>D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m:t>i</m:t>
                                    </m:r>
                                  </m:sub>
                                </m:s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m:t>=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m:t> 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Bidi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inorBidi"/>
                                            <w:b/>
                                            <w:bCs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M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m:t>+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inorBidi"/>
                                            <w:b/>
                                            <w:bCs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M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inorBidi"/>
                                            <w:b/>
                                            <w:bCs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+M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3</m:t>
                                        </m:r>
                                      </m:sub>
                                    </m:sSub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6" o:spid="_x0000_s1030" style="position:absolute;left:0;text-align:left;margin-left:0;margin-top:0;width:442.5pt;height:4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" filled="f" stroked="f">
                <v:textbox style="mso-fit-shape-to-text:t">
                  <w:txbxContent>
                    <w:p w14:paraId="2235B24B" w14:textId="61CCD998" w:rsidR="00F95D79" w:rsidRDefault="00F95D79" w:rsidP="00A070BE">
                      <w:pPr>
                        <w:pStyle w:val="NormalnyWeb"/>
                        <w:spacing w:before="0" w:beforeAutospacing="0" w:after="0" w:afterAutospacing="0"/>
                      </w:pPr>
                      <m:oMathPara>
                        <m:oMathParaPr>
                          <m:jc m:val="centerGroup"/>
                        </m:oMathParaP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m:t>D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m:t>i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m:t>=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m:t> 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theme="minorBidi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M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m:t>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theme="minorBidi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M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2</m:t>
                                  </m:r>
                                </m:sub>
                              </m:sSub>
                              <m:sSub>
                                <m:sSubPr>
                                  <m:ctrlPr>
                                    <w:rPr>
                                      <w:rFonts w:ascii="Cambria Math" w:hAnsi="Cambria Math" w:cstheme="minorBidi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+M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3</m:t>
                                  </m:r>
                                </m:sub>
                              </m:sSub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m:t>3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</w:p>
    <w:p w14:paraId="57319F39" w14:textId="77777777" w:rsidR="00A070BE" w:rsidRDefault="00A070BE" w:rsidP="00A070BE">
      <w:pPr>
        <w:jc w:val="both"/>
        <w:rPr>
          <w:rFonts w:asciiTheme="majorHAnsi" w:hAnsiTheme="majorHAnsi" w:cs="DaunPenh"/>
        </w:rPr>
      </w:pPr>
    </w:p>
    <w:p w14:paraId="5AB311BF" w14:textId="16DE9FBB" w:rsidR="00A070BE" w:rsidRDefault="00A070BE" w:rsidP="00A070BE">
      <w:pPr>
        <w:jc w:val="both"/>
        <w:rPr>
          <w:rFonts w:asciiTheme="majorHAnsi" w:hAnsiTheme="majorHAnsi" w:cs="DaunPenh"/>
        </w:rPr>
      </w:pPr>
    </w:p>
    <w:p w14:paraId="11C66D46" w14:textId="77777777" w:rsidR="00A070BE" w:rsidRDefault="00A070BE" w:rsidP="00A070BE">
      <w:pPr>
        <w:jc w:val="both"/>
        <w:rPr>
          <w:rFonts w:asciiTheme="majorHAnsi" w:hAnsiTheme="majorHAnsi" w:cs="DaunPenh"/>
        </w:rPr>
      </w:pPr>
      <w:r>
        <w:rPr>
          <w:rFonts w:asciiTheme="majorHAnsi" w:hAnsiTheme="majorHAnsi" w:cs="DaunPenh"/>
        </w:rPr>
        <w:t>Gdzie:</w:t>
      </w:r>
    </w:p>
    <w:p w14:paraId="63ADFB4D" w14:textId="3E34FC78" w:rsidR="00A070BE" w:rsidRPr="006F561A" w:rsidRDefault="00A070BE" w:rsidP="00A070BE">
      <w:pPr>
        <w:jc w:val="both"/>
        <w:rPr>
          <w:rFonts w:asciiTheme="majorHAnsi" w:hAnsiTheme="majorHAnsi" w:cs="DaunPenh"/>
        </w:rPr>
      </w:pPr>
      <w:r w:rsidRPr="006F561A">
        <w:rPr>
          <w:rFonts w:asciiTheme="majorHAnsi" w:hAnsiTheme="majorHAnsi" w:cs="DaunPenh"/>
        </w:rPr>
        <w:t>D</w:t>
      </w:r>
      <w:r w:rsidRPr="006F561A">
        <w:rPr>
          <w:rFonts w:asciiTheme="majorHAnsi" w:hAnsiTheme="majorHAnsi" w:cs="DaunPenh"/>
          <w:vertAlign w:val="subscript"/>
        </w:rPr>
        <w:t>i</w:t>
      </w:r>
      <w:r w:rsidRPr="006F561A">
        <w:rPr>
          <w:rFonts w:asciiTheme="majorHAnsi" w:hAnsiTheme="majorHAnsi" w:cs="DaunPenh"/>
        </w:rPr>
        <w:t xml:space="preserve"> – to warto</w:t>
      </w:r>
      <w:r w:rsidRPr="006F561A">
        <w:rPr>
          <w:rFonts w:asciiTheme="majorHAnsi" w:hAnsiTheme="majorHAnsi" w:cs="Cambria"/>
        </w:rPr>
        <w:t>ść</w:t>
      </w:r>
      <w:r w:rsidRPr="006F561A">
        <w:rPr>
          <w:rFonts w:asciiTheme="majorHAnsi" w:hAnsiTheme="majorHAnsi" w:cs="DaunPenh"/>
        </w:rPr>
        <w:t xml:space="preserve"> dla danej grupy danych</w:t>
      </w:r>
    </w:p>
    <w:p w14:paraId="248EB08F" w14:textId="77777777" w:rsidR="00A070BE" w:rsidRPr="006F561A" w:rsidRDefault="00A070BE" w:rsidP="00A070BE">
      <w:pPr>
        <w:jc w:val="both"/>
        <w:rPr>
          <w:rFonts w:asciiTheme="majorHAnsi" w:hAnsiTheme="majorHAnsi" w:cs="DaunPenh"/>
        </w:rPr>
      </w:pPr>
      <w:r w:rsidRPr="006F561A">
        <w:rPr>
          <w:rFonts w:asciiTheme="majorHAnsi" w:hAnsiTheme="majorHAnsi" w:cs="DaunPenh"/>
        </w:rPr>
        <w:t>M</w:t>
      </w:r>
      <w:r w:rsidRPr="006F561A">
        <w:rPr>
          <w:rFonts w:asciiTheme="majorHAnsi" w:hAnsiTheme="majorHAnsi" w:cs="DaunPenh"/>
          <w:vertAlign w:val="subscript"/>
        </w:rPr>
        <w:t xml:space="preserve">1,, </w:t>
      </w:r>
      <w:r w:rsidRPr="006F561A">
        <w:rPr>
          <w:rFonts w:asciiTheme="majorHAnsi" w:hAnsiTheme="majorHAnsi" w:cs="DaunPenh"/>
        </w:rPr>
        <w:t>M</w:t>
      </w:r>
      <w:r w:rsidRPr="006F561A">
        <w:rPr>
          <w:rFonts w:asciiTheme="majorHAnsi" w:hAnsiTheme="majorHAnsi" w:cs="DaunPenh"/>
          <w:vertAlign w:val="subscript"/>
        </w:rPr>
        <w:t xml:space="preserve">2, </w:t>
      </w:r>
      <w:r w:rsidRPr="006F561A">
        <w:rPr>
          <w:rFonts w:asciiTheme="majorHAnsi" w:hAnsiTheme="majorHAnsi" w:cs="DaunPenh"/>
        </w:rPr>
        <w:t>M</w:t>
      </w:r>
      <w:r w:rsidRPr="006F561A">
        <w:rPr>
          <w:rFonts w:asciiTheme="majorHAnsi" w:hAnsiTheme="majorHAnsi" w:cs="DaunPenh"/>
          <w:vertAlign w:val="subscript"/>
        </w:rPr>
        <w:t>n</w:t>
      </w:r>
      <w:r w:rsidRPr="006F561A">
        <w:rPr>
          <w:rFonts w:asciiTheme="majorHAnsi" w:hAnsiTheme="majorHAnsi" w:cs="DaunPenh"/>
        </w:rPr>
        <w:t xml:space="preserve"> – to warto</w:t>
      </w:r>
      <w:r w:rsidRPr="006F561A">
        <w:rPr>
          <w:rFonts w:asciiTheme="majorHAnsi" w:hAnsiTheme="majorHAnsi" w:cs="Cambria"/>
        </w:rPr>
        <w:t>ś</w:t>
      </w:r>
      <w:r w:rsidRPr="006F561A">
        <w:rPr>
          <w:rFonts w:asciiTheme="majorHAnsi" w:hAnsiTheme="majorHAnsi" w:cs="DaunPenh"/>
        </w:rPr>
        <w:t>ci poszczególnych mierników</w:t>
      </w:r>
    </w:p>
    <w:p w14:paraId="111833E5" w14:textId="77777777" w:rsidR="00A070BE" w:rsidRPr="006F561A" w:rsidRDefault="00A070BE" w:rsidP="00A070BE">
      <w:pPr>
        <w:jc w:val="both"/>
        <w:rPr>
          <w:rFonts w:asciiTheme="majorHAnsi" w:hAnsiTheme="majorHAnsi" w:cs="DaunPenh"/>
        </w:rPr>
      </w:pPr>
      <w:r w:rsidRPr="006F561A">
        <w:rPr>
          <w:rFonts w:asciiTheme="majorHAnsi" w:hAnsiTheme="majorHAnsi" w:cs="DaunPenh"/>
        </w:rPr>
        <w:t>W przypadku, gdy dan</w:t>
      </w:r>
      <w:r w:rsidRPr="006F561A">
        <w:rPr>
          <w:rFonts w:asciiTheme="majorHAnsi" w:hAnsiTheme="majorHAnsi" w:cs="Cambria"/>
        </w:rPr>
        <w:t>ą</w:t>
      </w:r>
      <w:r w:rsidRPr="006F561A">
        <w:rPr>
          <w:rFonts w:asciiTheme="majorHAnsi" w:hAnsiTheme="majorHAnsi" w:cs="DaunPenh"/>
        </w:rPr>
        <w:t xml:space="preserve"> grup</w:t>
      </w:r>
      <w:r w:rsidRPr="006F561A">
        <w:rPr>
          <w:rFonts w:asciiTheme="majorHAnsi" w:hAnsiTheme="majorHAnsi" w:cs="Cambria"/>
        </w:rPr>
        <w:t>ę</w:t>
      </w:r>
      <w:r w:rsidRPr="006F561A">
        <w:rPr>
          <w:rFonts w:asciiTheme="majorHAnsi" w:hAnsiTheme="majorHAnsi" w:cs="DaunPenh"/>
        </w:rPr>
        <w:t xml:space="preserve"> danych reprezentuje tylko jeden miernik, warto</w:t>
      </w:r>
      <w:r w:rsidRPr="006F561A">
        <w:rPr>
          <w:rFonts w:asciiTheme="majorHAnsi" w:hAnsiTheme="majorHAnsi" w:cs="Cambria"/>
        </w:rPr>
        <w:t>ść</w:t>
      </w:r>
      <w:r w:rsidRPr="006F561A">
        <w:rPr>
          <w:rFonts w:asciiTheme="majorHAnsi" w:hAnsiTheme="majorHAnsi" w:cs="DaunPenh"/>
        </w:rPr>
        <w:t xml:space="preserve"> tej grupy danych jest to</w:t>
      </w:r>
      <w:r w:rsidRPr="006F561A">
        <w:rPr>
          <w:rFonts w:asciiTheme="majorHAnsi" w:hAnsiTheme="majorHAnsi" w:cs="Cambria"/>
        </w:rPr>
        <w:t>ż</w:t>
      </w:r>
      <w:r w:rsidRPr="006F561A">
        <w:rPr>
          <w:rFonts w:asciiTheme="majorHAnsi" w:hAnsiTheme="majorHAnsi" w:cs="DaunPenh"/>
        </w:rPr>
        <w:t>sama z warto</w:t>
      </w:r>
      <w:r w:rsidRPr="006F561A">
        <w:rPr>
          <w:rFonts w:asciiTheme="majorHAnsi" w:hAnsiTheme="majorHAnsi" w:cs="Cambria"/>
        </w:rPr>
        <w:t>ś</w:t>
      </w:r>
      <w:r w:rsidRPr="006F561A">
        <w:rPr>
          <w:rFonts w:asciiTheme="majorHAnsi" w:hAnsiTheme="majorHAnsi" w:cs="DaunPenh"/>
        </w:rPr>
        <w:t>ci</w:t>
      </w:r>
      <w:r w:rsidRPr="006F561A">
        <w:rPr>
          <w:rFonts w:asciiTheme="majorHAnsi" w:hAnsiTheme="majorHAnsi" w:cs="Cambria"/>
        </w:rPr>
        <w:t>ą</w:t>
      </w:r>
      <w:r w:rsidRPr="006F561A">
        <w:rPr>
          <w:rFonts w:asciiTheme="majorHAnsi" w:hAnsiTheme="majorHAnsi" w:cs="DaunPenh"/>
        </w:rPr>
        <w:t xml:space="preserve"> tego miernika</w:t>
      </w:r>
    </w:p>
    <w:p w14:paraId="0C4D704D" w14:textId="0E25A82C" w:rsidR="00A070BE" w:rsidRPr="00676D0E" w:rsidRDefault="00A070BE" w:rsidP="00A070BE">
      <w:pPr>
        <w:jc w:val="both"/>
        <w:rPr>
          <w:rFonts w:asciiTheme="majorHAnsi" w:hAnsiTheme="majorHAnsi" w:cs="DaunPenh"/>
        </w:rPr>
      </w:pPr>
      <w:r w:rsidRPr="00DF404C">
        <w:rPr>
          <w:rFonts w:asciiTheme="majorHAnsi" w:hAnsiTheme="majorHAnsi" w:cs="DaunPenh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DA00DC" wp14:editId="735FA4F3">
                <wp:simplePos x="0" y="0"/>
                <wp:positionH relativeFrom="column">
                  <wp:posOffset>0</wp:posOffset>
                </wp:positionH>
                <wp:positionV relativeFrom="paragraph">
                  <wp:posOffset>275590</wp:posOffset>
                </wp:positionV>
                <wp:extent cx="5740400" cy="423545"/>
                <wp:effectExtent l="0" t="0" r="0" b="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0400" cy="423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C1D342" w14:textId="77777777" w:rsidR="00F95D79" w:rsidRDefault="00F95D79" w:rsidP="00A070BE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inorBidi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m:t>D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m:t>i</m:t>
                                    </m:r>
                                  </m:sub>
                                </m:s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m:t>=</m:t>
                                </m:r>
                                <m:rad>
                                  <m:radPr>
                                    <m:ctrlPr>
                                      <w:rPr>
                                        <w:rFonts w:ascii="Cambria Math" w:hAnsi="Cambria Math" w:cstheme="minorBidi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</m:ctrlPr>
                                  </m:radPr>
                                  <m:deg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m:t>n</m:t>
                                    </m:r>
                                  </m:deg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inorBidi"/>
                                            <w:b/>
                                            <w:bCs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M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m:t>*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inorBidi"/>
                                            <w:b/>
                                            <w:bCs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M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m:t>*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inorBidi"/>
                                            <w:b/>
                                            <w:bCs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M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n</m:t>
                                        </m:r>
                                      </m:sub>
                                    </m:sSub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0;margin-top:21.7pt;width:452pt;height:3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uZCtQIAALk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" filled="f" stroked="f">
                <v:textbox style="mso-fit-shape-to-text:t">
                  <w:txbxContent>
                    <w:p w14:paraId="2EC1D342" w14:textId="77777777" w:rsidR="00F95D79" w:rsidRDefault="00F95D79" w:rsidP="00A070BE">
                      <w:pPr>
                        <w:pStyle w:val="NormalnyWeb"/>
                        <w:spacing w:before="0" w:beforeAutospacing="0" w:after="0" w:afterAutospacing="0"/>
                      </w:pPr>
                      <m:oMathPara>
                        <m:oMathParaPr>
                          <m:jc m:val="centerGroup"/>
                        </m:oMathParaP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m:t>D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m:t>i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m:t>=</m:t>
                          </m:r>
                          <m:rad>
                            <m:radPr>
                              <m:ctrlPr>
                                <w:rPr>
                                  <w:rFonts w:ascii="Cambria Math" w:hAnsi="Cambria Math"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m:ctrlPr>
                            </m:radPr>
                            <m:deg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m:t>n</m:t>
                              </m:r>
                            </m:deg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theme="minorBidi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M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m:t>*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theme="minorBidi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M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m:t>*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theme="minorBidi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M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n</m:t>
                                  </m:r>
                                </m:sub>
                              </m:sSub>
                            </m:e>
                          </m:rad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</w:p>
    <w:p w14:paraId="55EEB7B0" w14:textId="77777777" w:rsidR="00A070BE" w:rsidRDefault="00A070BE" w:rsidP="00D22456">
      <w:pPr>
        <w:jc w:val="both"/>
        <w:outlineLvl w:val="0"/>
        <w:rPr>
          <w:rFonts w:asciiTheme="majorHAnsi" w:hAnsiTheme="majorHAnsi" w:cs="DaunPenh"/>
          <w:b/>
        </w:rPr>
      </w:pPr>
    </w:p>
    <w:p w14:paraId="579BF444" w14:textId="77777777" w:rsidR="00A070BE" w:rsidRDefault="00A070BE" w:rsidP="00D22456">
      <w:pPr>
        <w:jc w:val="both"/>
        <w:outlineLvl w:val="0"/>
        <w:rPr>
          <w:rFonts w:asciiTheme="majorHAnsi" w:hAnsiTheme="majorHAnsi" w:cs="DaunPenh"/>
          <w:b/>
        </w:rPr>
      </w:pPr>
    </w:p>
    <w:p w14:paraId="13122259" w14:textId="09B09DA2" w:rsidR="003477D0" w:rsidRDefault="003477D0" w:rsidP="00D22456">
      <w:pPr>
        <w:jc w:val="both"/>
        <w:outlineLvl w:val="0"/>
        <w:rPr>
          <w:rFonts w:asciiTheme="majorHAnsi" w:hAnsiTheme="majorHAnsi" w:cs="DaunPenh"/>
          <w:b/>
        </w:rPr>
      </w:pPr>
      <w:r w:rsidRPr="006F561A">
        <w:rPr>
          <w:rFonts w:asciiTheme="majorHAnsi" w:hAnsiTheme="majorHAnsi" w:cs="DaunPenh"/>
          <w:b/>
        </w:rPr>
        <w:t>Warto</w:t>
      </w:r>
      <w:r w:rsidRPr="006F561A">
        <w:rPr>
          <w:rFonts w:asciiTheme="majorHAnsi" w:hAnsiTheme="majorHAnsi" w:cs="Cambria"/>
          <w:b/>
        </w:rPr>
        <w:t>ść</w:t>
      </w:r>
      <w:r w:rsidRPr="006F561A">
        <w:rPr>
          <w:rFonts w:asciiTheme="majorHAnsi" w:hAnsiTheme="majorHAnsi" w:cs="DaunPenh"/>
          <w:b/>
        </w:rPr>
        <w:t xml:space="preserve"> dla ka</w:t>
      </w:r>
      <w:r w:rsidRPr="006F561A">
        <w:rPr>
          <w:rFonts w:asciiTheme="majorHAnsi" w:hAnsiTheme="majorHAnsi" w:cs="Cambria"/>
          <w:b/>
        </w:rPr>
        <w:t>ż</w:t>
      </w:r>
      <w:r w:rsidRPr="006F561A">
        <w:rPr>
          <w:rFonts w:asciiTheme="majorHAnsi" w:hAnsiTheme="majorHAnsi" w:cs="DaunPenh"/>
          <w:b/>
        </w:rPr>
        <w:t>dego miernika jest obliczana na podstawie formu</w:t>
      </w:r>
      <w:r w:rsidRPr="006F561A">
        <w:rPr>
          <w:rFonts w:asciiTheme="majorHAnsi" w:hAnsiTheme="majorHAnsi" w:cs="Cambria"/>
          <w:b/>
        </w:rPr>
        <w:t>ł</w:t>
      </w:r>
      <w:r w:rsidRPr="006F561A">
        <w:rPr>
          <w:rFonts w:asciiTheme="majorHAnsi" w:hAnsiTheme="majorHAnsi" w:cs="DaunPenh"/>
          <w:b/>
        </w:rPr>
        <w:t>y dystansowej:</w:t>
      </w:r>
    </w:p>
    <w:p w14:paraId="2D5ACE06" w14:textId="77777777" w:rsidR="00A070BE" w:rsidRPr="006F561A" w:rsidRDefault="00A070BE" w:rsidP="00D22456">
      <w:pPr>
        <w:jc w:val="both"/>
        <w:outlineLvl w:val="0"/>
        <w:rPr>
          <w:rFonts w:asciiTheme="majorHAnsi" w:hAnsiTheme="majorHAnsi" w:cs="DaunPenh"/>
          <w:b/>
        </w:rPr>
      </w:pPr>
    </w:p>
    <w:p w14:paraId="39BC6DB3" w14:textId="77777777" w:rsidR="003477D0" w:rsidRPr="00676D0E" w:rsidRDefault="00F95D79" w:rsidP="003477D0">
      <w:pPr>
        <w:jc w:val="both"/>
        <w:rPr>
          <w:rFonts w:asciiTheme="majorHAnsi" w:hAnsiTheme="majorHAnsi" w:cs="DaunPenh"/>
          <w:sz w:val="36"/>
          <w:szCs w:val="3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DaunPenh"/>
                  <w:b/>
                  <w:bCs/>
                  <w:i/>
                  <w:iCs/>
                  <w:sz w:val="36"/>
                  <w:szCs w:val="3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DaunPenh"/>
                  <w:sz w:val="36"/>
                  <w:szCs w:val="36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hAnsi="Cambria Math" w:cs="DaunPenh"/>
                  <w:sz w:val="36"/>
                  <w:szCs w:val="36"/>
                </w:rPr>
                <m:t>i</m:t>
              </m:r>
            </m:sub>
          </m:sSub>
          <m:r>
            <m:rPr>
              <m:sty m:val="b"/>
            </m:rPr>
            <w:rPr>
              <w:rFonts w:ascii="Cambria Math" w:hAnsi="Cambria Math" w:cs="DaunPenh"/>
              <w:sz w:val="36"/>
              <w:szCs w:val="36"/>
            </w:rPr>
            <m:t>=1+99</m:t>
          </m:r>
          <m:r>
            <m:rPr>
              <m:sty m:val="bi"/>
            </m:rPr>
            <w:rPr>
              <w:rFonts w:ascii="Cambria Math" w:hAnsi="Cambria Math" w:cs="DaunPenh"/>
              <w:sz w:val="36"/>
              <w:szCs w:val="36"/>
            </w:rPr>
            <m:t>*</m:t>
          </m:r>
          <m:f>
            <m:fPr>
              <m:ctrlPr>
                <w:rPr>
                  <w:rFonts w:ascii="Cambria Math" w:hAnsi="Cambria Math" w:cs="DaunPenh"/>
                  <w:b/>
                  <w:bCs/>
                  <w:i/>
                  <w:iCs/>
                  <w:sz w:val="36"/>
                  <w:szCs w:val="3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DaunPenh"/>
                      <w:b/>
                      <w:bCs/>
                      <w:i/>
                      <w:iCs/>
                      <w:sz w:val="36"/>
                      <w:szCs w:val="3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DaunPenh"/>
                      <w:sz w:val="36"/>
                      <w:szCs w:val="36"/>
                    </w:rPr>
                    <m:t>W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DaunPenh"/>
                      <w:sz w:val="36"/>
                      <w:szCs w:val="36"/>
                    </w:rPr>
                    <m:t>i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DaunPenh"/>
                  <w:sz w:val="36"/>
                  <w:szCs w:val="36"/>
                </w:rPr>
                <m:t>-</m:t>
              </m:r>
              <m:sSub>
                <m:sSubPr>
                  <m:ctrlPr>
                    <w:rPr>
                      <w:rFonts w:ascii="Cambria Math" w:hAnsi="Cambria Math" w:cs="DaunPenh"/>
                      <w:b/>
                      <w:bCs/>
                      <w:i/>
                      <w:iCs/>
                      <w:sz w:val="36"/>
                      <w:szCs w:val="3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DaunPenh"/>
                      <w:sz w:val="36"/>
                      <w:szCs w:val="36"/>
                    </w:rPr>
                    <m:t>W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DaunPenh"/>
                      <w:sz w:val="36"/>
                      <w:szCs w:val="36"/>
                    </w:rPr>
                    <m:t>min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DaunPenh"/>
                      <w:b/>
                      <w:bCs/>
                      <w:i/>
                      <w:iCs/>
                      <w:sz w:val="36"/>
                      <w:szCs w:val="3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DaunPenh"/>
                      <w:sz w:val="36"/>
                      <w:szCs w:val="36"/>
                    </w:rPr>
                    <m:t>W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DaunPenh"/>
                      <w:sz w:val="36"/>
                      <w:szCs w:val="36"/>
                    </w:rPr>
                    <m:t>max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DaunPenh"/>
                  <w:sz w:val="36"/>
                  <w:szCs w:val="36"/>
                </w:rPr>
                <m:t>-</m:t>
              </m:r>
              <m:sSub>
                <m:sSubPr>
                  <m:ctrlPr>
                    <w:rPr>
                      <w:rFonts w:ascii="Cambria Math" w:hAnsi="Cambria Math" w:cs="DaunPenh"/>
                      <w:b/>
                      <w:bCs/>
                      <w:i/>
                      <w:iCs/>
                      <w:sz w:val="36"/>
                      <w:szCs w:val="3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DaunPenh"/>
                      <w:sz w:val="36"/>
                      <w:szCs w:val="36"/>
                    </w:rPr>
                    <m:t>W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DaunPenh"/>
                      <w:sz w:val="36"/>
                      <w:szCs w:val="36"/>
                    </w:rPr>
                    <m:t>min</m:t>
                  </m:r>
                </m:sub>
              </m:sSub>
            </m:den>
          </m:f>
        </m:oMath>
      </m:oMathPara>
    </w:p>
    <w:p w14:paraId="0CC93CCE" w14:textId="77777777" w:rsidR="003477D0" w:rsidRPr="00676D0E" w:rsidRDefault="003477D0" w:rsidP="003477D0">
      <w:pPr>
        <w:jc w:val="both"/>
        <w:rPr>
          <w:rFonts w:asciiTheme="majorHAnsi" w:hAnsiTheme="majorHAnsi" w:cs="DaunPenh"/>
        </w:rPr>
      </w:pPr>
    </w:p>
    <w:p w14:paraId="1F2E56F9" w14:textId="77777777" w:rsidR="003477D0" w:rsidRPr="003477D0" w:rsidRDefault="003477D0" w:rsidP="003477D0">
      <w:pPr>
        <w:jc w:val="both"/>
        <w:rPr>
          <w:rFonts w:asciiTheme="majorHAnsi" w:hAnsiTheme="majorHAnsi" w:cs="DaunPenh"/>
        </w:rPr>
      </w:pPr>
    </w:p>
    <w:p w14:paraId="4FCB4168" w14:textId="77777777" w:rsidR="003477D0" w:rsidRPr="003477D0" w:rsidRDefault="00F95D79" w:rsidP="003477D0">
      <w:pPr>
        <w:jc w:val="both"/>
        <w:rPr>
          <w:rFonts w:asciiTheme="majorHAnsi" w:hAnsiTheme="majorHAnsi" w:cs="DaunPenh"/>
        </w:rPr>
      </w:pPr>
      <m:oMath>
        <m:sSub>
          <m:sSubPr>
            <m:ctrlPr>
              <w:rPr>
                <w:rFonts w:ascii="Cambria Math" w:hAnsi="Cambria Math" w:cs="DaunPenh"/>
                <w:b/>
                <w:bCs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DaunPenh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="DaunPenh"/>
              </w:rPr>
              <m:t>i </m:t>
            </m:r>
          </m:sub>
        </m:sSub>
      </m:oMath>
      <w:r w:rsidR="003477D0" w:rsidRPr="00676D0E">
        <w:rPr>
          <w:rFonts w:asciiTheme="majorHAnsi" w:hAnsiTheme="majorHAnsi" w:cs="DaunPenh"/>
        </w:rPr>
        <w:t>– warto</w:t>
      </w:r>
      <w:r w:rsidR="003477D0" w:rsidRPr="00676D0E">
        <w:rPr>
          <w:rFonts w:asciiTheme="majorHAnsi" w:hAnsiTheme="majorHAnsi" w:cs="Cambria"/>
        </w:rPr>
        <w:t>ść</w:t>
      </w:r>
      <w:r w:rsidR="003477D0" w:rsidRPr="00676D0E">
        <w:rPr>
          <w:rFonts w:asciiTheme="majorHAnsi" w:hAnsiTheme="majorHAnsi" w:cs="DaunPenh"/>
        </w:rPr>
        <w:t xml:space="preserve"> miernika dla danego miasta (przyjmuje warto</w:t>
      </w:r>
      <w:r w:rsidR="003477D0" w:rsidRPr="00676D0E">
        <w:rPr>
          <w:rFonts w:asciiTheme="majorHAnsi" w:hAnsiTheme="majorHAnsi" w:cs="Cambria"/>
        </w:rPr>
        <w:t>ść</w:t>
      </w:r>
      <w:r w:rsidR="003477D0" w:rsidRPr="003477D0">
        <w:rPr>
          <w:rFonts w:asciiTheme="majorHAnsi" w:hAnsiTheme="majorHAnsi" w:cs="DaunPenh"/>
        </w:rPr>
        <w:t xml:space="preserve"> od 1 do 100)</w:t>
      </w:r>
    </w:p>
    <w:p w14:paraId="43992067" w14:textId="77777777" w:rsidR="003477D0" w:rsidRPr="003477D0" w:rsidRDefault="00F95D79" w:rsidP="003477D0">
      <w:pPr>
        <w:jc w:val="both"/>
        <w:rPr>
          <w:rFonts w:asciiTheme="majorHAnsi" w:hAnsiTheme="majorHAnsi" w:cs="DaunPenh"/>
        </w:rPr>
      </w:pPr>
      <m:oMath>
        <m:sSub>
          <m:sSubPr>
            <m:ctrlPr>
              <w:rPr>
                <w:rFonts w:ascii="Cambria Math" w:hAnsi="Cambria Math" w:cs="DaunPenh"/>
                <w:b/>
                <w:bCs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DaunPenh"/>
              </w:rPr>
              <m:t>W</m:t>
            </m:r>
          </m:e>
          <m:sub>
            <m:r>
              <m:rPr>
                <m:sty m:val="bi"/>
              </m:rPr>
              <w:rPr>
                <w:rFonts w:ascii="Cambria Math" w:hAnsi="Cambria Math" w:cs="DaunPenh"/>
              </w:rPr>
              <m:t>i</m:t>
            </m:r>
          </m:sub>
        </m:sSub>
      </m:oMath>
      <w:r w:rsidR="003477D0" w:rsidRPr="00676D0E">
        <w:rPr>
          <w:rFonts w:asciiTheme="majorHAnsi" w:hAnsiTheme="majorHAnsi" w:cs="DaunPenh"/>
          <w:b/>
          <w:bCs/>
        </w:rPr>
        <w:t xml:space="preserve"> </w:t>
      </w:r>
      <w:r w:rsidR="003477D0" w:rsidRPr="00676D0E">
        <w:rPr>
          <w:rFonts w:asciiTheme="majorHAnsi" w:hAnsiTheme="majorHAnsi" w:cs="DaunPenh"/>
        </w:rPr>
        <w:t>– warto</w:t>
      </w:r>
      <w:r w:rsidR="003477D0" w:rsidRPr="00676D0E">
        <w:rPr>
          <w:rFonts w:asciiTheme="majorHAnsi" w:hAnsiTheme="majorHAnsi" w:cs="Cambria"/>
        </w:rPr>
        <w:t>ść</w:t>
      </w:r>
      <w:r w:rsidR="003477D0" w:rsidRPr="00676D0E">
        <w:rPr>
          <w:rFonts w:asciiTheme="majorHAnsi" w:hAnsiTheme="majorHAnsi" w:cs="DaunPenh"/>
        </w:rPr>
        <w:t xml:space="preserve"> cechy danego miasta,</w:t>
      </w:r>
    </w:p>
    <w:p w14:paraId="647CDF4A" w14:textId="77777777" w:rsidR="003477D0" w:rsidRPr="006F561A" w:rsidRDefault="00F95D79" w:rsidP="003477D0">
      <w:pPr>
        <w:jc w:val="both"/>
        <w:rPr>
          <w:rFonts w:asciiTheme="majorHAnsi" w:hAnsiTheme="majorHAnsi" w:cs="DaunPenh"/>
        </w:rPr>
      </w:pPr>
      <m:oMath>
        <m:sSub>
          <m:sSubPr>
            <m:ctrlPr>
              <w:rPr>
                <w:rFonts w:ascii="Cambria Math" w:hAnsi="Cambria Math" w:cs="DaunPenh"/>
                <w:b/>
                <w:bCs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DaunPenh"/>
              </w:rPr>
              <m:t>W</m:t>
            </m:r>
          </m:e>
          <m:sub>
            <m:r>
              <m:rPr>
                <m:sty m:val="bi"/>
              </m:rPr>
              <w:rPr>
                <w:rFonts w:ascii="Cambria Math" w:hAnsi="Cambria Math" w:cs="DaunPenh"/>
              </w:rPr>
              <m:t>min</m:t>
            </m:r>
          </m:sub>
        </m:sSub>
        <m:r>
          <m:rPr>
            <m:sty m:val="b"/>
          </m:rPr>
          <w:rPr>
            <w:rFonts w:ascii="Cambria Math" w:hAnsi="Cambria Math" w:cs="DaunPenh"/>
          </w:rPr>
          <m:t> </m:t>
        </m:r>
      </m:oMath>
      <w:r w:rsidR="003477D0" w:rsidRPr="00676D0E">
        <w:rPr>
          <w:rFonts w:asciiTheme="majorHAnsi" w:hAnsiTheme="majorHAnsi" w:cs="DaunPenh"/>
        </w:rPr>
        <w:t>– najni</w:t>
      </w:r>
      <w:r w:rsidR="003477D0" w:rsidRPr="00676D0E">
        <w:rPr>
          <w:rFonts w:asciiTheme="majorHAnsi" w:hAnsiTheme="majorHAnsi" w:cs="Cambria"/>
        </w:rPr>
        <w:t>ż</w:t>
      </w:r>
      <w:r w:rsidR="003477D0" w:rsidRPr="00676D0E">
        <w:rPr>
          <w:rFonts w:asciiTheme="majorHAnsi" w:hAnsiTheme="majorHAnsi" w:cs="DaunPenh"/>
        </w:rPr>
        <w:t>sza warto</w:t>
      </w:r>
      <w:r w:rsidR="003477D0" w:rsidRPr="003477D0">
        <w:rPr>
          <w:rFonts w:asciiTheme="majorHAnsi" w:hAnsiTheme="majorHAnsi" w:cs="Cambria"/>
        </w:rPr>
        <w:t>ść</w:t>
      </w:r>
      <w:r w:rsidR="003477D0" w:rsidRPr="003477D0">
        <w:rPr>
          <w:rFonts w:asciiTheme="majorHAnsi" w:hAnsiTheme="majorHAnsi" w:cs="DaunPenh"/>
        </w:rPr>
        <w:t xml:space="preserve"> tej cechy wyst</w:t>
      </w:r>
      <w:r w:rsidR="003477D0" w:rsidRPr="003477D0">
        <w:rPr>
          <w:rFonts w:asciiTheme="majorHAnsi" w:hAnsiTheme="majorHAnsi" w:cs="Cambria"/>
        </w:rPr>
        <w:t>ę</w:t>
      </w:r>
      <w:r w:rsidR="003477D0" w:rsidRPr="003477D0">
        <w:rPr>
          <w:rFonts w:asciiTheme="majorHAnsi" w:hAnsiTheme="majorHAnsi" w:cs="DaunPenh"/>
        </w:rPr>
        <w:t>puj</w:t>
      </w:r>
      <w:r w:rsidR="003477D0" w:rsidRPr="003477D0">
        <w:rPr>
          <w:rFonts w:asciiTheme="majorHAnsi" w:hAnsiTheme="majorHAnsi" w:cs="Cambria"/>
        </w:rPr>
        <w:t>ą</w:t>
      </w:r>
      <w:r w:rsidR="003477D0" w:rsidRPr="000A4376">
        <w:rPr>
          <w:rFonts w:asciiTheme="majorHAnsi" w:hAnsiTheme="majorHAnsi" w:cs="DaunPenh"/>
        </w:rPr>
        <w:t>ca w naszym zbiorze 100 miast,</w:t>
      </w:r>
    </w:p>
    <w:p w14:paraId="258F0BDA" w14:textId="77777777" w:rsidR="003477D0" w:rsidRPr="000A4376" w:rsidRDefault="00F95D79" w:rsidP="003477D0">
      <w:pPr>
        <w:jc w:val="both"/>
        <w:rPr>
          <w:rFonts w:asciiTheme="majorHAnsi" w:hAnsiTheme="majorHAnsi" w:cs="DaunPenh"/>
        </w:rPr>
      </w:pPr>
      <m:oMath>
        <m:sSub>
          <m:sSubPr>
            <m:ctrlPr>
              <w:rPr>
                <w:rFonts w:ascii="Cambria Math" w:hAnsi="Cambria Math" w:cs="DaunPenh"/>
                <w:b/>
                <w:bCs/>
                <w:i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DaunPenh"/>
              </w:rPr>
              <m:t>W</m:t>
            </m:r>
          </m:e>
          <m:sub>
            <m:r>
              <m:rPr>
                <m:sty m:val="bi"/>
              </m:rPr>
              <w:rPr>
                <w:rFonts w:ascii="Cambria Math" w:hAnsi="Cambria Math" w:cs="DaunPenh"/>
              </w:rPr>
              <m:t>max</m:t>
            </m:r>
          </m:sub>
        </m:sSub>
      </m:oMath>
      <w:r w:rsidR="003477D0" w:rsidRPr="00676D0E">
        <w:rPr>
          <w:rFonts w:asciiTheme="majorHAnsi" w:hAnsiTheme="majorHAnsi" w:cs="DaunPenh"/>
        </w:rPr>
        <w:t xml:space="preserve"> – najwy</w:t>
      </w:r>
      <w:r w:rsidR="003477D0" w:rsidRPr="00676D0E">
        <w:rPr>
          <w:rFonts w:asciiTheme="majorHAnsi" w:hAnsiTheme="majorHAnsi" w:cs="Cambria"/>
        </w:rPr>
        <w:t>ż</w:t>
      </w:r>
      <w:r w:rsidR="003477D0" w:rsidRPr="00676D0E">
        <w:rPr>
          <w:rFonts w:asciiTheme="majorHAnsi" w:hAnsiTheme="majorHAnsi" w:cs="DaunPenh"/>
        </w:rPr>
        <w:t>sza warto</w:t>
      </w:r>
      <w:r w:rsidR="003477D0" w:rsidRPr="00676D0E">
        <w:rPr>
          <w:rFonts w:asciiTheme="majorHAnsi" w:hAnsiTheme="majorHAnsi" w:cs="Cambria"/>
        </w:rPr>
        <w:t>ść</w:t>
      </w:r>
      <w:r w:rsidR="003477D0" w:rsidRPr="003477D0">
        <w:rPr>
          <w:rFonts w:asciiTheme="majorHAnsi" w:hAnsiTheme="majorHAnsi" w:cs="DaunPenh"/>
        </w:rPr>
        <w:t xml:space="preserve"> tej cechy wyst</w:t>
      </w:r>
      <w:r w:rsidR="003477D0" w:rsidRPr="003477D0">
        <w:rPr>
          <w:rFonts w:asciiTheme="majorHAnsi" w:hAnsiTheme="majorHAnsi" w:cs="Cambria"/>
        </w:rPr>
        <w:t>ę</w:t>
      </w:r>
      <w:r w:rsidR="003477D0" w:rsidRPr="003477D0">
        <w:rPr>
          <w:rFonts w:asciiTheme="majorHAnsi" w:hAnsiTheme="majorHAnsi" w:cs="DaunPenh"/>
        </w:rPr>
        <w:t>puj</w:t>
      </w:r>
      <w:r w:rsidR="003477D0" w:rsidRPr="003477D0">
        <w:rPr>
          <w:rFonts w:asciiTheme="majorHAnsi" w:hAnsiTheme="majorHAnsi" w:cs="Cambria"/>
        </w:rPr>
        <w:t>ą</w:t>
      </w:r>
      <w:r w:rsidR="003477D0" w:rsidRPr="003477D0">
        <w:rPr>
          <w:rFonts w:asciiTheme="majorHAnsi" w:hAnsiTheme="majorHAnsi" w:cs="DaunPenh"/>
        </w:rPr>
        <w:t>ca w naszym zbiorze 100 miast</w:t>
      </w:r>
    </w:p>
    <w:p w14:paraId="7BC6683C" w14:textId="77777777" w:rsidR="003477D0" w:rsidRPr="006F561A" w:rsidRDefault="003477D0" w:rsidP="003477D0">
      <w:pPr>
        <w:jc w:val="both"/>
        <w:rPr>
          <w:rFonts w:asciiTheme="majorHAnsi" w:hAnsiTheme="majorHAnsi" w:cs="DaunPenh"/>
        </w:rPr>
      </w:pPr>
    </w:p>
    <w:p w14:paraId="0599AEED" w14:textId="77777777" w:rsidR="003477D0" w:rsidRPr="006F561A" w:rsidRDefault="003477D0" w:rsidP="003477D0">
      <w:pPr>
        <w:jc w:val="both"/>
        <w:rPr>
          <w:rFonts w:asciiTheme="majorHAnsi" w:hAnsiTheme="majorHAnsi" w:cs="DaunPenh"/>
        </w:rPr>
      </w:pPr>
      <w:r w:rsidRPr="006F561A">
        <w:rPr>
          <w:rFonts w:asciiTheme="majorHAnsi" w:hAnsiTheme="majorHAnsi" w:cs="DaunPenh"/>
        </w:rPr>
        <w:t>Formu</w:t>
      </w:r>
      <w:r w:rsidRPr="006F561A">
        <w:rPr>
          <w:rFonts w:asciiTheme="majorHAnsi" w:hAnsiTheme="majorHAnsi" w:cs="Cambria"/>
        </w:rPr>
        <w:t>ł</w:t>
      </w:r>
      <w:r w:rsidRPr="006F561A">
        <w:rPr>
          <w:rFonts w:asciiTheme="majorHAnsi" w:hAnsiTheme="majorHAnsi" w:cs="DaunPenh"/>
        </w:rPr>
        <w:t>a dystansowa pozwala na uj</w:t>
      </w:r>
      <w:r w:rsidRPr="006F561A">
        <w:rPr>
          <w:rFonts w:asciiTheme="majorHAnsi" w:hAnsiTheme="majorHAnsi" w:cs="Cambria"/>
        </w:rPr>
        <w:t>ę</w:t>
      </w:r>
      <w:r w:rsidRPr="006F561A">
        <w:rPr>
          <w:rFonts w:asciiTheme="majorHAnsi" w:hAnsiTheme="majorHAnsi" w:cs="DaunPenh"/>
        </w:rPr>
        <w:t>cie warto</w:t>
      </w:r>
      <w:r w:rsidRPr="006F561A">
        <w:rPr>
          <w:rFonts w:asciiTheme="majorHAnsi" w:hAnsiTheme="majorHAnsi" w:cs="Cambria"/>
        </w:rPr>
        <w:t>ś</w:t>
      </w:r>
      <w:r w:rsidRPr="006F561A">
        <w:rPr>
          <w:rFonts w:asciiTheme="majorHAnsi" w:hAnsiTheme="majorHAnsi" w:cs="DaunPenh"/>
        </w:rPr>
        <w:t>ci ka</w:t>
      </w:r>
      <w:r w:rsidRPr="006F561A">
        <w:rPr>
          <w:rFonts w:asciiTheme="majorHAnsi" w:hAnsiTheme="majorHAnsi" w:cs="Cambria"/>
        </w:rPr>
        <w:t>ż</w:t>
      </w:r>
      <w:r w:rsidRPr="006F561A">
        <w:rPr>
          <w:rFonts w:asciiTheme="majorHAnsi" w:hAnsiTheme="majorHAnsi" w:cs="DaunPenh"/>
        </w:rPr>
        <w:t>dego z mierników w przedziale 1-100, gdzie warto</w:t>
      </w:r>
      <w:r w:rsidRPr="006F561A">
        <w:rPr>
          <w:rFonts w:asciiTheme="majorHAnsi" w:hAnsiTheme="majorHAnsi" w:cs="Cambria"/>
        </w:rPr>
        <w:t>ść</w:t>
      </w:r>
      <w:r w:rsidRPr="006F561A">
        <w:rPr>
          <w:rFonts w:asciiTheme="majorHAnsi" w:hAnsiTheme="majorHAnsi" w:cs="DaunPenh"/>
        </w:rPr>
        <w:t xml:space="preserve"> najni</w:t>
      </w:r>
      <w:r w:rsidRPr="006F561A">
        <w:rPr>
          <w:rFonts w:asciiTheme="majorHAnsi" w:hAnsiTheme="majorHAnsi" w:cs="Cambria"/>
        </w:rPr>
        <w:t>ż</w:t>
      </w:r>
      <w:r w:rsidRPr="006F561A">
        <w:rPr>
          <w:rFonts w:asciiTheme="majorHAnsi" w:hAnsiTheme="majorHAnsi" w:cs="DaunPenh"/>
        </w:rPr>
        <w:t>szego miernika po przekszta</w:t>
      </w:r>
      <w:r w:rsidRPr="006F561A">
        <w:rPr>
          <w:rFonts w:asciiTheme="majorHAnsi" w:hAnsiTheme="majorHAnsi" w:cs="Cambria"/>
        </w:rPr>
        <w:t>ł</w:t>
      </w:r>
      <w:r w:rsidRPr="006F561A">
        <w:rPr>
          <w:rFonts w:asciiTheme="majorHAnsi" w:hAnsiTheme="majorHAnsi" w:cs="DaunPenh"/>
        </w:rPr>
        <w:t>ceniu zawsze wynosi 1, a najwy</w:t>
      </w:r>
      <w:r w:rsidRPr="006F561A">
        <w:rPr>
          <w:rFonts w:asciiTheme="majorHAnsi" w:hAnsiTheme="majorHAnsi" w:cs="Cambria"/>
        </w:rPr>
        <w:t>ż</w:t>
      </w:r>
      <w:r w:rsidRPr="006F561A">
        <w:rPr>
          <w:rFonts w:asciiTheme="majorHAnsi" w:hAnsiTheme="majorHAnsi" w:cs="DaunPenh"/>
        </w:rPr>
        <w:t>szego – 100. Dzi</w:t>
      </w:r>
      <w:r w:rsidRPr="006F561A">
        <w:rPr>
          <w:rFonts w:asciiTheme="majorHAnsi" w:hAnsiTheme="majorHAnsi" w:cs="Cambria"/>
        </w:rPr>
        <w:t>ę</w:t>
      </w:r>
      <w:r w:rsidRPr="006F561A">
        <w:rPr>
          <w:rFonts w:asciiTheme="majorHAnsi" w:hAnsiTheme="majorHAnsi" w:cs="DaunPenh"/>
        </w:rPr>
        <w:t>ki temu mo</w:t>
      </w:r>
      <w:r w:rsidRPr="006F561A">
        <w:rPr>
          <w:rFonts w:asciiTheme="majorHAnsi" w:hAnsiTheme="majorHAnsi" w:cs="Cambria"/>
        </w:rPr>
        <w:t>ż</w:t>
      </w:r>
      <w:r w:rsidRPr="006F561A">
        <w:rPr>
          <w:rFonts w:asciiTheme="majorHAnsi" w:hAnsiTheme="majorHAnsi" w:cs="DaunPenh"/>
        </w:rPr>
        <w:t>liwe staje si</w:t>
      </w:r>
      <w:r w:rsidRPr="006F561A">
        <w:rPr>
          <w:rFonts w:asciiTheme="majorHAnsi" w:hAnsiTheme="majorHAnsi" w:cs="Cambria"/>
        </w:rPr>
        <w:t>ę</w:t>
      </w:r>
      <w:r w:rsidRPr="006F561A">
        <w:rPr>
          <w:rFonts w:asciiTheme="majorHAnsi" w:hAnsiTheme="majorHAnsi" w:cs="DaunPenh"/>
        </w:rPr>
        <w:t xml:space="preserve"> wykorzystanie poszczególnych mierników w dalszych obliczeniach (np. wyci</w:t>
      </w:r>
      <w:r w:rsidRPr="006F561A">
        <w:rPr>
          <w:rFonts w:asciiTheme="majorHAnsi" w:hAnsiTheme="majorHAnsi" w:cs="Cambria"/>
        </w:rPr>
        <w:t>ą</w:t>
      </w:r>
      <w:r w:rsidRPr="006F561A">
        <w:rPr>
          <w:rFonts w:asciiTheme="majorHAnsi" w:hAnsiTheme="majorHAnsi" w:cs="DaunPenh"/>
        </w:rPr>
        <w:t>gni</w:t>
      </w:r>
      <w:r w:rsidRPr="006F561A">
        <w:rPr>
          <w:rFonts w:asciiTheme="majorHAnsi" w:hAnsiTheme="majorHAnsi" w:cs="Cambria"/>
        </w:rPr>
        <w:t>ę</w:t>
      </w:r>
      <w:r w:rsidRPr="006F561A">
        <w:rPr>
          <w:rFonts w:asciiTheme="majorHAnsi" w:hAnsiTheme="majorHAnsi" w:cs="DaunPenh"/>
        </w:rPr>
        <w:t xml:space="preserve">cie z nich </w:t>
      </w:r>
      <w:r w:rsidRPr="006F561A">
        <w:rPr>
          <w:rFonts w:asciiTheme="majorHAnsi" w:hAnsiTheme="majorHAnsi" w:cs="Cambria"/>
        </w:rPr>
        <w:t>ś</w:t>
      </w:r>
      <w:r w:rsidRPr="006F561A">
        <w:rPr>
          <w:rFonts w:asciiTheme="majorHAnsi" w:hAnsiTheme="majorHAnsi" w:cs="DaunPenh"/>
        </w:rPr>
        <w:t>redniej).</w:t>
      </w:r>
    </w:p>
    <w:p w14:paraId="73D86794" w14:textId="77777777" w:rsidR="003477D0" w:rsidRPr="006F561A" w:rsidRDefault="003477D0" w:rsidP="003477D0">
      <w:pPr>
        <w:jc w:val="both"/>
        <w:rPr>
          <w:rFonts w:asciiTheme="majorHAnsi" w:hAnsiTheme="majorHAnsi" w:cs="DaunPenh"/>
        </w:rPr>
      </w:pPr>
    </w:p>
    <w:p w14:paraId="7D21E47D" w14:textId="2DD8DDBE" w:rsidR="005B1B2E" w:rsidRDefault="003477D0" w:rsidP="005B1B2E">
      <w:pPr>
        <w:jc w:val="both"/>
        <w:rPr>
          <w:rFonts w:asciiTheme="majorHAnsi" w:hAnsiTheme="majorHAnsi" w:cs="DaunPenh"/>
        </w:rPr>
      </w:pPr>
      <w:r w:rsidRPr="006F561A">
        <w:rPr>
          <w:rFonts w:asciiTheme="majorHAnsi" w:hAnsiTheme="majorHAnsi" w:cs="DaunPenh"/>
        </w:rPr>
        <w:t>We w</w:t>
      </w:r>
      <w:r w:rsidRPr="006F561A">
        <w:rPr>
          <w:rFonts w:asciiTheme="majorHAnsi" w:hAnsiTheme="majorHAnsi" w:cs="Cambria"/>
        </w:rPr>
        <w:t>łą</w:t>
      </w:r>
      <w:r w:rsidRPr="006F561A">
        <w:rPr>
          <w:rFonts w:asciiTheme="majorHAnsi" w:hAnsiTheme="majorHAnsi" w:cs="DaunPenh"/>
        </w:rPr>
        <w:t xml:space="preserve">czaniu mierników w poszczególne grupy danych czy priorytety wykorzystywana jest </w:t>
      </w:r>
      <w:r w:rsidRPr="006F561A">
        <w:rPr>
          <w:rFonts w:asciiTheme="majorHAnsi" w:hAnsiTheme="majorHAnsi" w:cs="Cambria"/>
        </w:rPr>
        <w:t>ś</w:t>
      </w:r>
      <w:r w:rsidRPr="006F561A">
        <w:rPr>
          <w:rFonts w:asciiTheme="majorHAnsi" w:hAnsiTheme="majorHAnsi" w:cs="DaunPenh"/>
        </w:rPr>
        <w:t xml:space="preserve">rednia geometryczna. </w:t>
      </w:r>
      <w:r w:rsidRPr="006F561A">
        <w:rPr>
          <w:rFonts w:asciiTheme="majorHAnsi" w:hAnsiTheme="majorHAnsi" w:cs="Cambria"/>
        </w:rPr>
        <w:t>Ś</w:t>
      </w:r>
      <w:r w:rsidRPr="006F561A">
        <w:rPr>
          <w:rFonts w:asciiTheme="majorHAnsi" w:hAnsiTheme="majorHAnsi" w:cs="DaunPenh"/>
        </w:rPr>
        <w:t>rednia geometryczna jest mniej „wra</w:t>
      </w:r>
      <w:r w:rsidRPr="006F561A">
        <w:rPr>
          <w:rFonts w:asciiTheme="majorHAnsi" w:hAnsiTheme="majorHAnsi" w:cs="Cambria"/>
        </w:rPr>
        <w:t>ż</w:t>
      </w:r>
      <w:r w:rsidRPr="006F561A">
        <w:rPr>
          <w:rFonts w:asciiTheme="majorHAnsi" w:hAnsiTheme="majorHAnsi" w:cs="DaunPenh"/>
        </w:rPr>
        <w:t>liwa” na pojedyncze wysokie wyniki ni</w:t>
      </w:r>
      <w:r w:rsidRPr="006F561A">
        <w:rPr>
          <w:rFonts w:asciiTheme="majorHAnsi" w:hAnsiTheme="majorHAnsi" w:cs="Cambria"/>
        </w:rPr>
        <w:t>ż</w:t>
      </w:r>
      <w:r w:rsidRPr="006F561A">
        <w:rPr>
          <w:rFonts w:asciiTheme="majorHAnsi" w:hAnsiTheme="majorHAnsi" w:cs="DaunPenh"/>
        </w:rPr>
        <w:t xml:space="preserve"> </w:t>
      </w:r>
      <w:r w:rsidRPr="006F561A">
        <w:rPr>
          <w:rFonts w:asciiTheme="majorHAnsi" w:hAnsiTheme="majorHAnsi" w:cs="Cambria"/>
        </w:rPr>
        <w:t>ś</w:t>
      </w:r>
      <w:r w:rsidRPr="006F561A">
        <w:rPr>
          <w:rFonts w:asciiTheme="majorHAnsi" w:hAnsiTheme="majorHAnsi" w:cs="DaunPenh"/>
        </w:rPr>
        <w:t>rednia arytmetyczna. Dzi</w:t>
      </w:r>
      <w:r w:rsidRPr="006F561A">
        <w:rPr>
          <w:rFonts w:asciiTheme="majorHAnsi" w:hAnsiTheme="majorHAnsi" w:cs="Cambria"/>
        </w:rPr>
        <w:t>ę</w:t>
      </w:r>
      <w:r w:rsidRPr="006F561A">
        <w:rPr>
          <w:rFonts w:asciiTheme="majorHAnsi" w:hAnsiTheme="majorHAnsi" w:cs="DaunPenh"/>
        </w:rPr>
        <w:t>ki temu unikamy sytuacji, w której pojedynczy bardzo wysoki wynik w jakiej</w:t>
      </w:r>
      <w:r w:rsidRPr="006F561A">
        <w:rPr>
          <w:rFonts w:asciiTheme="majorHAnsi" w:hAnsiTheme="majorHAnsi" w:cs="Cambria"/>
        </w:rPr>
        <w:t>ś</w:t>
      </w:r>
      <w:r w:rsidRPr="006F561A">
        <w:rPr>
          <w:rFonts w:asciiTheme="majorHAnsi" w:hAnsiTheme="majorHAnsi" w:cs="DaunPenh"/>
        </w:rPr>
        <w:t xml:space="preserve"> dziedzinie mo</w:t>
      </w:r>
      <w:r w:rsidRPr="006F561A">
        <w:rPr>
          <w:rFonts w:asciiTheme="majorHAnsi" w:hAnsiTheme="majorHAnsi" w:cs="Cambria"/>
        </w:rPr>
        <w:t>ż</w:t>
      </w:r>
      <w:r w:rsidRPr="006F561A">
        <w:rPr>
          <w:rFonts w:asciiTheme="majorHAnsi" w:hAnsiTheme="majorHAnsi" w:cs="DaunPenh"/>
        </w:rPr>
        <w:t>e mocno zawa</w:t>
      </w:r>
      <w:r w:rsidRPr="006F561A">
        <w:rPr>
          <w:rFonts w:asciiTheme="majorHAnsi" w:hAnsiTheme="majorHAnsi" w:cs="Cambria"/>
        </w:rPr>
        <w:t>ż</w:t>
      </w:r>
      <w:r w:rsidRPr="006F561A">
        <w:rPr>
          <w:rFonts w:asciiTheme="majorHAnsi" w:hAnsiTheme="majorHAnsi" w:cs="DaunPenh"/>
        </w:rPr>
        <w:t>y</w:t>
      </w:r>
      <w:r w:rsidRPr="006F561A">
        <w:rPr>
          <w:rFonts w:asciiTheme="majorHAnsi" w:hAnsiTheme="majorHAnsi" w:cs="Cambria"/>
        </w:rPr>
        <w:t>ć</w:t>
      </w:r>
      <w:r w:rsidRPr="006F561A">
        <w:rPr>
          <w:rFonts w:asciiTheme="majorHAnsi" w:hAnsiTheme="majorHAnsi" w:cs="DaunPenh"/>
        </w:rPr>
        <w:t xml:space="preserve"> na warto</w:t>
      </w:r>
      <w:r w:rsidRPr="006F561A">
        <w:rPr>
          <w:rFonts w:asciiTheme="majorHAnsi" w:hAnsiTheme="majorHAnsi" w:cs="Cambria"/>
        </w:rPr>
        <w:t>ś</w:t>
      </w:r>
      <w:r w:rsidRPr="006F561A">
        <w:rPr>
          <w:rFonts w:asciiTheme="majorHAnsi" w:hAnsiTheme="majorHAnsi" w:cs="DaunPenh"/>
        </w:rPr>
        <w:t>ci ca</w:t>
      </w:r>
      <w:r w:rsidRPr="006F561A">
        <w:rPr>
          <w:rFonts w:asciiTheme="majorHAnsi" w:hAnsiTheme="majorHAnsi" w:cs="Cambria"/>
        </w:rPr>
        <w:t>ł</w:t>
      </w:r>
      <w:r w:rsidRPr="006F561A">
        <w:rPr>
          <w:rFonts w:asciiTheme="majorHAnsi" w:hAnsiTheme="majorHAnsi" w:cs="DaunPenh"/>
        </w:rPr>
        <w:t>ego Wska</w:t>
      </w:r>
      <w:r w:rsidRPr="006F561A">
        <w:rPr>
          <w:rFonts w:asciiTheme="majorHAnsi" w:hAnsiTheme="majorHAnsi" w:cs="Cambria"/>
        </w:rPr>
        <w:t>ź</w:t>
      </w:r>
      <w:r w:rsidR="00030D9C">
        <w:rPr>
          <w:rFonts w:asciiTheme="majorHAnsi" w:hAnsiTheme="majorHAnsi" w:cs="DaunPenh"/>
        </w:rPr>
        <w:t>nika Sprzyjania</w:t>
      </w:r>
      <w:r w:rsidRPr="006F561A">
        <w:rPr>
          <w:rFonts w:asciiTheme="majorHAnsi" w:hAnsiTheme="majorHAnsi" w:cs="DaunPenh"/>
        </w:rPr>
        <w:t xml:space="preserve"> Kulturze. </w:t>
      </w:r>
      <w:r w:rsidR="000B1B54">
        <w:rPr>
          <w:rFonts w:asciiTheme="majorHAnsi" w:hAnsiTheme="majorHAnsi" w:cs="DaunPenh"/>
        </w:rPr>
        <w:t>Wyjątkiem są </w:t>
      </w:r>
      <w:r w:rsidR="005B1B2E">
        <w:rPr>
          <w:rFonts w:asciiTheme="majorHAnsi" w:hAnsiTheme="majorHAnsi" w:cs="DaunPenh"/>
        </w:rPr>
        <w:t xml:space="preserve">dane, które mają zuniformizowany charakter. W przypadku kilku mierników (ujętych w priorytetach: </w:t>
      </w:r>
      <w:r w:rsidR="005B1B2E" w:rsidRPr="00D175CE">
        <w:rPr>
          <w:rFonts w:asciiTheme="majorHAnsi" w:hAnsiTheme="majorHAnsi" w:cs="DaunPenh"/>
        </w:rPr>
        <w:t>Współpraca wewnątrz sektora i z innymi sektorami</w:t>
      </w:r>
      <w:r w:rsidR="005B1B2E">
        <w:rPr>
          <w:rFonts w:asciiTheme="majorHAnsi" w:hAnsiTheme="majorHAnsi" w:cs="DaunPenh"/>
        </w:rPr>
        <w:t xml:space="preserve"> i </w:t>
      </w:r>
      <w:r w:rsidR="005B1B2E" w:rsidRPr="00D175CE">
        <w:rPr>
          <w:rFonts w:asciiTheme="majorHAnsi" w:hAnsiTheme="majorHAnsi" w:cs="DaunPenh"/>
        </w:rPr>
        <w:t>Strategiczne myślenie o kulturze</w:t>
      </w:r>
      <w:r w:rsidR="005B1B2E">
        <w:rPr>
          <w:rFonts w:asciiTheme="majorHAnsi" w:hAnsiTheme="majorHAnsi" w:cs="DaunPenh"/>
        </w:rPr>
        <w:t>) została zastosowana średnia arytmetyczna, ponieważ mierniki przyjmują wartości 1, 4 lub 10; zastosowanie średniej geometrycznej („spłaszczanie” wyników) nie ma w tym przypadku uzasadnienia.</w:t>
      </w:r>
    </w:p>
    <w:p w14:paraId="500A7C6B" w14:textId="69287365" w:rsidR="003477D0" w:rsidRPr="006F561A" w:rsidRDefault="003477D0" w:rsidP="003477D0">
      <w:pPr>
        <w:jc w:val="both"/>
        <w:rPr>
          <w:rFonts w:asciiTheme="majorHAnsi" w:hAnsiTheme="majorHAnsi" w:cs="DaunPenh"/>
        </w:rPr>
      </w:pPr>
    </w:p>
    <w:p w14:paraId="7D21CDFB" w14:textId="49F3ED06" w:rsidR="00D22456" w:rsidRDefault="003477D0" w:rsidP="00C16866">
      <w:pPr>
        <w:jc w:val="both"/>
        <w:rPr>
          <w:rFonts w:asciiTheme="majorHAnsi" w:hAnsiTheme="majorHAnsi" w:cs="DaunPenh"/>
        </w:rPr>
      </w:pPr>
      <w:r w:rsidRPr="006F561A">
        <w:rPr>
          <w:rFonts w:asciiTheme="majorHAnsi" w:hAnsiTheme="majorHAnsi" w:cs="DaunPenh"/>
        </w:rPr>
        <w:t>Ostatnim narz</w:t>
      </w:r>
      <w:r w:rsidRPr="006F561A">
        <w:rPr>
          <w:rFonts w:asciiTheme="majorHAnsi" w:hAnsiTheme="majorHAnsi" w:cs="Cambria"/>
        </w:rPr>
        <w:t>ę</w:t>
      </w:r>
      <w:r w:rsidRPr="006F561A">
        <w:rPr>
          <w:rFonts w:asciiTheme="majorHAnsi" w:hAnsiTheme="majorHAnsi" w:cs="DaunPenh"/>
        </w:rPr>
        <w:t xml:space="preserve">dziem matematycznym </w:t>
      </w:r>
      <w:r w:rsidR="00C16866">
        <w:rPr>
          <w:rFonts w:asciiTheme="majorHAnsi" w:hAnsiTheme="majorHAnsi" w:cs="DaunPenh"/>
        </w:rPr>
        <w:t>wykorzystanym</w:t>
      </w:r>
      <w:r w:rsidRPr="006F561A">
        <w:rPr>
          <w:rFonts w:asciiTheme="majorHAnsi" w:hAnsiTheme="majorHAnsi" w:cs="DaunPenh"/>
        </w:rPr>
        <w:t xml:space="preserve"> jest wa</w:t>
      </w:r>
      <w:r w:rsidRPr="006F561A">
        <w:rPr>
          <w:rFonts w:asciiTheme="majorHAnsi" w:hAnsiTheme="majorHAnsi" w:cs="Cambria"/>
        </w:rPr>
        <w:t>ż</w:t>
      </w:r>
      <w:r w:rsidRPr="006F561A">
        <w:rPr>
          <w:rFonts w:asciiTheme="majorHAnsi" w:hAnsiTheme="majorHAnsi" w:cs="DaunPenh"/>
        </w:rPr>
        <w:t xml:space="preserve">ona </w:t>
      </w:r>
      <w:r w:rsidRPr="006F561A">
        <w:rPr>
          <w:rFonts w:asciiTheme="majorHAnsi" w:hAnsiTheme="majorHAnsi" w:cs="Cambria"/>
        </w:rPr>
        <w:t>ś</w:t>
      </w:r>
      <w:r w:rsidR="00C16866">
        <w:rPr>
          <w:rFonts w:asciiTheme="majorHAnsi" w:hAnsiTheme="majorHAnsi" w:cs="DaunPenh"/>
        </w:rPr>
        <w:t>rednia arytmetyczna.</w:t>
      </w:r>
    </w:p>
    <w:p w14:paraId="4C128D71" w14:textId="77777777" w:rsidR="00B9743F" w:rsidRDefault="00B9743F" w:rsidP="00C16866">
      <w:pPr>
        <w:jc w:val="both"/>
        <w:rPr>
          <w:rFonts w:asciiTheme="majorHAnsi" w:hAnsiTheme="majorHAnsi" w:cs="DaunPenh"/>
        </w:rPr>
      </w:pPr>
    </w:p>
    <w:p w14:paraId="7EC90D0D" w14:textId="77777777" w:rsidR="00B9743F" w:rsidRDefault="00B9743F" w:rsidP="00C16866">
      <w:pPr>
        <w:jc w:val="both"/>
        <w:rPr>
          <w:rFonts w:asciiTheme="majorHAnsi" w:hAnsiTheme="majorHAnsi" w:cs="DaunPenh"/>
        </w:rPr>
      </w:pPr>
    </w:p>
    <w:p w14:paraId="0206A63C" w14:textId="77777777" w:rsidR="00B9743F" w:rsidRDefault="00B9743F" w:rsidP="00C16866">
      <w:pPr>
        <w:jc w:val="both"/>
        <w:rPr>
          <w:rFonts w:asciiTheme="majorHAnsi" w:hAnsiTheme="majorHAnsi" w:cs="DaunPenh"/>
        </w:rPr>
      </w:pPr>
    </w:p>
    <w:p w14:paraId="5423FEAC" w14:textId="77777777" w:rsidR="00B9743F" w:rsidRDefault="00B9743F" w:rsidP="00C16866">
      <w:pPr>
        <w:jc w:val="both"/>
        <w:rPr>
          <w:rFonts w:asciiTheme="majorHAnsi" w:hAnsiTheme="majorHAnsi" w:cs="DaunPenh"/>
        </w:rPr>
      </w:pPr>
    </w:p>
    <w:p w14:paraId="0DFFD5A7" w14:textId="77777777" w:rsidR="00B9743F" w:rsidRDefault="00B9743F" w:rsidP="00C16866">
      <w:pPr>
        <w:jc w:val="both"/>
        <w:rPr>
          <w:rFonts w:asciiTheme="majorHAnsi" w:hAnsiTheme="majorHAnsi" w:cs="DaunPenh"/>
        </w:rPr>
      </w:pPr>
    </w:p>
    <w:p w14:paraId="2AB413CD" w14:textId="77777777" w:rsidR="00B9743F" w:rsidRDefault="00B9743F" w:rsidP="00C16866">
      <w:pPr>
        <w:jc w:val="both"/>
        <w:rPr>
          <w:rFonts w:asciiTheme="majorHAnsi" w:hAnsiTheme="majorHAnsi" w:cs="DaunPenh"/>
        </w:rPr>
      </w:pPr>
    </w:p>
    <w:p w14:paraId="596878C9" w14:textId="77777777" w:rsidR="00B9743F" w:rsidRDefault="00B9743F" w:rsidP="00C16866">
      <w:pPr>
        <w:jc w:val="both"/>
        <w:rPr>
          <w:rFonts w:asciiTheme="majorHAnsi" w:hAnsiTheme="majorHAnsi" w:cs="DaunPenh"/>
        </w:rPr>
      </w:pPr>
    </w:p>
    <w:p w14:paraId="17EEA4A4" w14:textId="77777777" w:rsidR="00B9743F" w:rsidRDefault="00B9743F" w:rsidP="00C16866">
      <w:pPr>
        <w:jc w:val="both"/>
        <w:rPr>
          <w:rFonts w:asciiTheme="majorHAnsi" w:hAnsiTheme="majorHAnsi" w:cs="DaunPenh"/>
        </w:rPr>
      </w:pPr>
    </w:p>
    <w:p w14:paraId="392EF774" w14:textId="77777777" w:rsidR="00B9743F" w:rsidRDefault="00B9743F" w:rsidP="00C16866">
      <w:pPr>
        <w:jc w:val="both"/>
        <w:rPr>
          <w:rFonts w:asciiTheme="majorHAnsi" w:hAnsiTheme="majorHAnsi" w:cs="DaunPenh"/>
        </w:rPr>
      </w:pPr>
    </w:p>
    <w:p w14:paraId="03EDF324" w14:textId="46C97F7B" w:rsidR="00B9743F" w:rsidRPr="00F95D79" w:rsidRDefault="00F12023" w:rsidP="00C16866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 w:cs="Arial"/>
          <w:b/>
          <w:color w:val="000000"/>
          <w:shd w:val="clear" w:color="auto" w:fill="FFFFFF"/>
        </w:rPr>
        <w:t>Raport</w:t>
      </w:r>
      <w:bookmarkStart w:id="0" w:name="_GoBack"/>
      <w:bookmarkEnd w:id="0"/>
      <w:r w:rsidR="00B9743F" w:rsidRPr="00F95D79">
        <w:rPr>
          <w:rFonts w:asciiTheme="majorHAnsi" w:hAnsiTheme="majorHAnsi" w:cs="Arial"/>
          <w:b/>
          <w:color w:val="000000"/>
          <w:shd w:val="clear" w:color="auto" w:fill="FFFFFF"/>
        </w:rPr>
        <w:t xml:space="preserve"> jest dostępny na licencji Creative </w:t>
      </w:r>
      <w:proofErr w:type="spellStart"/>
      <w:r w:rsidR="00B9743F" w:rsidRPr="00F95D79">
        <w:rPr>
          <w:rFonts w:asciiTheme="majorHAnsi" w:hAnsiTheme="majorHAnsi" w:cs="Arial"/>
          <w:b/>
          <w:color w:val="000000"/>
          <w:shd w:val="clear" w:color="auto" w:fill="FFFFFF"/>
        </w:rPr>
        <w:t>Commons</w:t>
      </w:r>
      <w:proofErr w:type="spellEnd"/>
      <w:r w:rsidR="00B9743F" w:rsidRPr="00F95D79">
        <w:rPr>
          <w:rFonts w:asciiTheme="majorHAnsi" w:hAnsiTheme="majorHAnsi" w:cs="Arial"/>
          <w:b/>
          <w:color w:val="000000"/>
          <w:shd w:val="clear" w:color="auto" w:fill="FFFFFF"/>
        </w:rPr>
        <w:t xml:space="preserve"> Uznanie autorstwa 3.0 Polska. Pewne prawa zastrzeżone na rzecz Narodowego Centrum Kultury. Zezwala się na dowolne wykorzystanie treści - pod warunkiem zachowania niniejszej informacji licencyjnej i wskazania Narodowego Centrum Kultury jako właściciela praw do tekstu. Treść licencji jest dostępna na stronie </w:t>
      </w:r>
      <w:hyperlink r:id="rId9" w:tgtFrame="_blank" w:history="1">
        <w:r w:rsidR="00B9743F" w:rsidRPr="00F95D79">
          <w:rPr>
            <w:rStyle w:val="Hipercze"/>
            <w:rFonts w:asciiTheme="majorHAnsi" w:hAnsiTheme="majorHAnsi" w:cs="Arial"/>
            <w:b/>
            <w:color w:val="005A95"/>
            <w:shd w:val="clear" w:color="auto" w:fill="FFFFFF"/>
          </w:rPr>
          <w:t>http://creativecommons.org/licenses/by/3.0/pl/</w:t>
        </w:r>
      </w:hyperlink>
      <w:r w:rsidR="00B9743F" w:rsidRPr="00F95D79">
        <w:rPr>
          <w:rFonts w:asciiTheme="majorHAnsi" w:hAnsiTheme="majorHAnsi" w:cs="Arial"/>
          <w:b/>
          <w:color w:val="000000"/>
          <w:shd w:val="clear" w:color="auto" w:fill="FFFFFF"/>
        </w:rPr>
        <w:t>.</w:t>
      </w:r>
    </w:p>
    <w:sectPr w:rsidR="00B9743F" w:rsidRPr="00F95D79" w:rsidSect="00D2245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7F6F06" w14:textId="77777777" w:rsidR="00265E55" w:rsidRDefault="00265E55" w:rsidP="003477D0">
      <w:pPr>
        <w:spacing w:after="0" w:line="240" w:lineRule="auto"/>
      </w:pPr>
      <w:r>
        <w:separator/>
      </w:r>
    </w:p>
  </w:endnote>
  <w:endnote w:type="continuationSeparator" w:id="0">
    <w:p w14:paraId="24257AC4" w14:textId="77777777" w:rsidR="00265E55" w:rsidRDefault="00265E55" w:rsidP="00347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8700801"/>
      <w:docPartObj>
        <w:docPartGallery w:val="Page Numbers (Bottom of Page)"/>
        <w:docPartUnique/>
      </w:docPartObj>
    </w:sdtPr>
    <w:sdtContent>
      <w:p w14:paraId="10372325" w14:textId="5BF1FE81" w:rsidR="00F95D79" w:rsidRDefault="00F95D7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202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2E4C091A" w14:textId="77777777" w:rsidR="00F95D79" w:rsidRDefault="00F95D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4724DB" w14:textId="77777777" w:rsidR="00265E55" w:rsidRDefault="00265E55" w:rsidP="003477D0">
      <w:pPr>
        <w:spacing w:after="0" w:line="240" w:lineRule="auto"/>
      </w:pPr>
      <w:r>
        <w:separator/>
      </w:r>
    </w:p>
  </w:footnote>
  <w:footnote w:type="continuationSeparator" w:id="0">
    <w:p w14:paraId="7937383C" w14:textId="77777777" w:rsidR="00265E55" w:rsidRDefault="00265E55" w:rsidP="00347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9531A"/>
    <w:multiLevelType w:val="hybridMultilevel"/>
    <w:tmpl w:val="4B58F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B74F0"/>
    <w:multiLevelType w:val="hybridMultilevel"/>
    <w:tmpl w:val="FB7ED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54082"/>
    <w:multiLevelType w:val="hybridMultilevel"/>
    <w:tmpl w:val="E26A9EF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5B05E38"/>
    <w:multiLevelType w:val="hybridMultilevel"/>
    <w:tmpl w:val="AB627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B3C8B"/>
    <w:multiLevelType w:val="hybridMultilevel"/>
    <w:tmpl w:val="9F422CC4"/>
    <w:lvl w:ilvl="0" w:tplc="5F8AB90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8F6143"/>
    <w:multiLevelType w:val="hybridMultilevel"/>
    <w:tmpl w:val="162AB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642D51"/>
    <w:multiLevelType w:val="hybridMultilevel"/>
    <w:tmpl w:val="8EB2D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BE4AF0"/>
    <w:multiLevelType w:val="hybridMultilevel"/>
    <w:tmpl w:val="49327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437F82"/>
    <w:multiLevelType w:val="hybridMultilevel"/>
    <w:tmpl w:val="F454CC1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D550A89"/>
    <w:multiLevelType w:val="hybridMultilevel"/>
    <w:tmpl w:val="B0C29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562662"/>
    <w:multiLevelType w:val="hybridMultilevel"/>
    <w:tmpl w:val="16BC7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D0"/>
    <w:rsid w:val="00030D9C"/>
    <w:rsid w:val="0004142A"/>
    <w:rsid w:val="000A1B26"/>
    <w:rsid w:val="000A4376"/>
    <w:rsid w:val="000B1B54"/>
    <w:rsid w:val="0011552F"/>
    <w:rsid w:val="00125E06"/>
    <w:rsid w:val="00142806"/>
    <w:rsid w:val="001563CA"/>
    <w:rsid w:val="00161C53"/>
    <w:rsid w:val="00164F0A"/>
    <w:rsid w:val="00177EB5"/>
    <w:rsid w:val="001C3549"/>
    <w:rsid w:val="00265E55"/>
    <w:rsid w:val="00294C7C"/>
    <w:rsid w:val="003477D0"/>
    <w:rsid w:val="003C6DD5"/>
    <w:rsid w:val="003C76EB"/>
    <w:rsid w:val="00464BB7"/>
    <w:rsid w:val="004C0C7F"/>
    <w:rsid w:val="004C19A0"/>
    <w:rsid w:val="00566746"/>
    <w:rsid w:val="005B1B2E"/>
    <w:rsid w:val="005D398B"/>
    <w:rsid w:val="0063669E"/>
    <w:rsid w:val="006378FD"/>
    <w:rsid w:val="006F561A"/>
    <w:rsid w:val="007E3D70"/>
    <w:rsid w:val="00806A92"/>
    <w:rsid w:val="008133E1"/>
    <w:rsid w:val="00822F99"/>
    <w:rsid w:val="008601E9"/>
    <w:rsid w:val="00871540"/>
    <w:rsid w:val="008B3428"/>
    <w:rsid w:val="00995D6D"/>
    <w:rsid w:val="009A3811"/>
    <w:rsid w:val="009B665C"/>
    <w:rsid w:val="009D00B9"/>
    <w:rsid w:val="00A070BE"/>
    <w:rsid w:val="00A177AA"/>
    <w:rsid w:val="00A17DFF"/>
    <w:rsid w:val="00A4603E"/>
    <w:rsid w:val="00A86049"/>
    <w:rsid w:val="00AE4148"/>
    <w:rsid w:val="00AE4259"/>
    <w:rsid w:val="00B06CBA"/>
    <w:rsid w:val="00B11E38"/>
    <w:rsid w:val="00B9743F"/>
    <w:rsid w:val="00BA6EF7"/>
    <w:rsid w:val="00C16866"/>
    <w:rsid w:val="00D175CE"/>
    <w:rsid w:val="00D22456"/>
    <w:rsid w:val="00D33DAC"/>
    <w:rsid w:val="00D61D69"/>
    <w:rsid w:val="00D820F5"/>
    <w:rsid w:val="00D93AC7"/>
    <w:rsid w:val="00DF404C"/>
    <w:rsid w:val="00E241A4"/>
    <w:rsid w:val="00E90A3D"/>
    <w:rsid w:val="00E911BD"/>
    <w:rsid w:val="00F12023"/>
    <w:rsid w:val="00F56BB4"/>
    <w:rsid w:val="00F95D79"/>
    <w:rsid w:val="00FB43A9"/>
    <w:rsid w:val="00FD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5E43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7D0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77D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477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77D0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77D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7D0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77D0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77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3477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477D0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unhideWhenUsed/>
    <w:qFormat/>
    <w:rsid w:val="003477D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TekstkomentarzaZnak1">
    <w:name w:val="Tekst komentarza Znak1"/>
    <w:uiPriority w:val="99"/>
    <w:semiHidden/>
    <w:rsid w:val="003477D0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77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77D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77D0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477D0"/>
    <w:rPr>
      <w:color w:val="808080"/>
    </w:rPr>
  </w:style>
  <w:style w:type="paragraph" w:styleId="Nagwek">
    <w:name w:val="header"/>
    <w:basedOn w:val="Normalny"/>
    <w:link w:val="NagwekZnak"/>
    <w:uiPriority w:val="99"/>
    <w:semiHidden/>
    <w:unhideWhenUsed/>
    <w:rsid w:val="00347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77D0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47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7D0"/>
    <w:rPr>
      <w:sz w:val="22"/>
      <w:szCs w:val="22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2245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22456"/>
    <w:rPr>
      <w:rFonts w:ascii="Times New Roman" w:hAnsi="Times New Roman" w:cs="Times New Roman"/>
    </w:rPr>
  </w:style>
  <w:style w:type="character" w:customStyle="1" w:styleId="object">
    <w:name w:val="object"/>
    <w:basedOn w:val="Domylnaczcionkaakapitu"/>
    <w:rsid w:val="00B9743F"/>
  </w:style>
  <w:style w:type="character" w:styleId="Hipercze">
    <w:name w:val="Hyperlink"/>
    <w:basedOn w:val="Domylnaczcionkaakapitu"/>
    <w:uiPriority w:val="99"/>
    <w:semiHidden/>
    <w:unhideWhenUsed/>
    <w:rsid w:val="00B974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7D0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77D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477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77D0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77D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7D0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77D0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77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3477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477D0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unhideWhenUsed/>
    <w:qFormat/>
    <w:rsid w:val="003477D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TekstkomentarzaZnak1">
    <w:name w:val="Tekst komentarza Znak1"/>
    <w:uiPriority w:val="99"/>
    <w:semiHidden/>
    <w:rsid w:val="003477D0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77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77D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77D0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477D0"/>
    <w:rPr>
      <w:color w:val="808080"/>
    </w:rPr>
  </w:style>
  <w:style w:type="paragraph" w:styleId="Nagwek">
    <w:name w:val="header"/>
    <w:basedOn w:val="Normalny"/>
    <w:link w:val="NagwekZnak"/>
    <w:uiPriority w:val="99"/>
    <w:semiHidden/>
    <w:unhideWhenUsed/>
    <w:rsid w:val="00347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77D0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47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7D0"/>
    <w:rPr>
      <w:sz w:val="22"/>
      <w:szCs w:val="22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2245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22456"/>
    <w:rPr>
      <w:rFonts w:ascii="Times New Roman" w:hAnsi="Times New Roman" w:cs="Times New Roman"/>
    </w:rPr>
  </w:style>
  <w:style w:type="character" w:customStyle="1" w:styleId="object">
    <w:name w:val="object"/>
    <w:basedOn w:val="Domylnaczcionkaakapitu"/>
    <w:rsid w:val="00B9743F"/>
  </w:style>
  <w:style w:type="character" w:styleId="Hipercze">
    <w:name w:val="Hyperlink"/>
    <w:basedOn w:val="Domylnaczcionkaakapitu"/>
    <w:uiPriority w:val="99"/>
    <w:semiHidden/>
    <w:unhideWhenUsed/>
    <w:rsid w:val="00B974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reativecommons.org/licenses/by/3.0/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2373</Words>
  <Characters>14244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Celiński</dc:creator>
  <cp:lastModifiedBy>Zuzanna Maciejczak</cp:lastModifiedBy>
  <cp:revision>7</cp:revision>
  <cp:lastPrinted>2017-07-10T14:31:00Z</cp:lastPrinted>
  <dcterms:created xsi:type="dcterms:W3CDTF">2017-07-11T14:25:00Z</dcterms:created>
  <dcterms:modified xsi:type="dcterms:W3CDTF">2017-07-26T11:05:00Z</dcterms:modified>
</cp:coreProperties>
</file>